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C31" w14:textId="00243EE5" w:rsidR="008023C6" w:rsidRDefault="008023C6" w:rsidP="008023C6">
      <w:pPr>
        <w:spacing w:line="360" w:lineRule="auto"/>
        <w:jc w:val="both"/>
        <w:rPr>
          <w:rFonts w:ascii="Arial" w:hAnsi="Arial" w:cs="Arial"/>
        </w:rPr>
      </w:pPr>
      <w:r>
        <w:rPr>
          <w:rFonts w:ascii="Arial" w:hAnsi="Arial" w:cs="Arial"/>
        </w:rPr>
        <w:t>ALEJANDRA BELTRAN</w:t>
      </w:r>
    </w:p>
    <w:p w14:paraId="13617294" w14:textId="4AF69BB2" w:rsidR="008023C6" w:rsidRDefault="008023C6" w:rsidP="008023C6">
      <w:pPr>
        <w:spacing w:line="360" w:lineRule="auto"/>
        <w:jc w:val="both"/>
        <w:rPr>
          <w:rFonts w:ascii="Arial" w:hAnsi="Arial" w:cs="Arial"/>
        </w:rPr>
      </w:pPr>
      <w:r>
        <w:rPr>
          <w:rFonts w:ascii="Arial" w:hAnsi="Arial" w:cs="Arial"/>
        </w:rPr>
        <w:t>SOURCE ANALYSIS #5</w:t>
      </w:r>
    </w:p>
    <w:p w14:paraId="4829E468" w14:textId="61AF70A2" w:rsidR="00E91E3C" w:rsidRDefault="008023C6" w:rsidP="008023C6">
      <w:pPr>
        <w:spacing w:line="360" w:lineRule="auto"/>
        <w:jc w:val="both"/>
        <w:rPr>
          <w:rFonts w:ascii="Arial" w:hAnsi="Arial" w:cs="Arial"/>
        </w:rPr>
      </w:pPr>
      <w:r>
        <w:rPr>
          <w:rFonts w:ascii="Arial" w:hAnsi="Arial" w:cs="Arial"/>
        </w:rPr>
        <w:t>CODE 120</w:t>
      </w:r>
    </w:p>
    <w:p w14:paraId="6C004A0B" w14:textId="312E8BA1" w:rsidR="008023C6" w:rsidRDefault="008023C6" w:rsidP="008023C6">
      <w:pPr>
        <w:spacing w:line="360" w:lineRule="auto"/>
        <w:jc w:val="both"/>
        <w:rPr>
          <w:rFonts w:ascii="Arial" w:hAnsi="Arial" w:cs="Arial"/>
        </w:rPr>
      </w:pPr>
      <w:r>
        <w:rPr>
          <w:rFonts w:ascii="Arial" w:hAnsi="Arial" w:cs="Arial"/>
        </w:rPr>
        <w:t>DR. JACK</w:t>
      </w:r>
    </w:p>
    <w:p w14:paraId="67F2C196" w14:textId="77777777" w:rsidR="008023C6" w:rsidRPr="00744AA6" w:rsidRDefault="008023C6" w:rsidP="008023C6">
      <w:pPr>
        <w:spacing w:line="360" w:lineRule="auto"/>
        <w:jc w:val="both"/>
        <w:rPr>
          <w:rFonts w:ascii="Arial" w:hAnsi="Arial" w:cs="Arial"/>
        </w:rPr>
      </w:pPr>
    </w:p>
    <w:p w14:paraId="03AF50FE" w14:textId="7DBA7FDA" w:rsidR="00E91E3C" w:rsidRPr="00744AA6" w:rsidRDefault="00E91E3C" w:rsidP="00E949EF">
      <w:pPr>
        <w:pStyle w:val="ListParagraph"/>
        <w:spacing w:line="360" w:lineRule="auto"/>
        <w:ind w:left="1080" w:firstLine="360"/>
        <w:rPr>
          <w:rFonts w:ascii="Arial" w:hAnsi="Arial" w:cs="Arial"/>
        </w:rPr>
      </w:pPr>
      <w:r w:rsidRPr="00744AA6">
        <w:rPr>
          <w:rFonts w:ascii="Arial" w:hAnsi="Arial" w:cs="Arial"/>
        </w:rPr>
        <w:t xml:space="preserve">On this last visit to the Botanical Garden, </w:t>
      </w:r>
      <w:r w:rsidR="00B0661D">
        <w:rPr>
          <w:rFonts w:ascii="Arial" w:hAnsi="Arial" w:cs="Arial"/>
        </w:rPr>
        <w:t>many</w:t>
      </w:r>
      <w:r w:rsidRPr="00744AA6">
        <w:rPr>
          <w:rFonts w:ascii="Arial" w:hAnsi="Arial" w:cs="Arial"/>
        </w:rPr>
        <w:t xml:space="preserve"> questions arose in addition to the desire to find a clear and concise answer for each of them.</w:t>
      </w:r>
    </w:p>
    <w:p w14:paraId="74C15B12" w14:textId="1205F28C" w:rsidR="003B42EA" w:rsidRDefault="00E91E3C" w:rsidP="00744AA6">
      <w:pPr>
        <w:pStyle w:val="ListParagraph"/>
        <w:spacing w:line="360" w:lineRule="auto"/>
        <w:ind w:left="1080"/>
        <w:rPr>
          <w:rFonts w:ascii="Arial" w:hAnsi="Arial" w:cs="Arial"/>
        </w:rPr>
      </w:pPr>
      <w:r w:rsidRPr="00744AA6">
        <w:rPr>
          <w:rFonts w:ascii="Arial" w:hAnsi="Arial" w:cs="Arial"/>
        </w:rPr>
        <w:t xml:space="preserve">My experience visiting the basement of </w:t>
      </w:r>
      <w:r w:rsidR="00744AA6">
        <w:rPr>
          <w:rFonts w:ascii="Arial" w:hAnsi="Arial" w:cs="Arial"/>
        </w:rPr>
        <w:t>T</w:t>
      </w:r>
      <w:r w:rsidRPr="00744AA6">
        <w:rPr>
          <w:rFonts w:ascii="Arial" w:hAnsi="Arial" w:cs="Arial"/>
        </w:rPr>
        <w:t xml:space="preserve">ower </w:t>
      </w:r>
      <w:r w:rsidR="00744AA6">
        <w:rPr>
          <w:rFonts w:ascii="Arial" w:hAnsi="Arial" w:cs="Arial"/>
        </w:rPr>
        <w:t>Gr</w:t>
      </w:r>
      <w:r w:rsidRPr="00744AA6">
        <w:rPr>
          <w:rFonts w:ascii="Arial" w:hAnsi="Arial" w:cs="Arial"/>
        </w:rPr>
        <w:t>ove</w:t>
      </w:r>
      <w:r w:rsidR="00B0661D">
        <w:rPr>
          <w:rFonts w:ascii="Arial" w:hAnsi="Arial" w:cs="Arial"/>
        </w:rPr>
        <w:t xml:space="preserve"> House</w:t>
      </w:r>
      <w:r w:rsidRPr="00744AA6">
        <w:rPr>
          <w:rFonts w:ascii="Arial" w:hAnsi="Arial" w:cs="Arial"/>
        </w:rPr>
        <w:t xml:space="preserve"> was too shocking for me. Upon entering this </w:t>
      </w:r>
      <w:r w:rsidR="00744AA6" w:rsidRPr="00744AA6">
        <w:rPr>
          <w:rFonts w:ascii="Arial" w:hAnsi="Arial" w:cs="Arial"/>
        </w:rPr>
        <w:t>place,</w:t>
      </w:r>
      <w:r w:rsidRPr="00744AA6">
        <w:rPr>
          <w:rFonts w:ascii="Arial" w:hAnsi="Arial" w:cs="Arial"/>
        </w:rPr>
        <w:t xml:space="preserve"> I expected to find </w:t>
      </w:r>
      <w:r w:rsidR="003B42EA" w:rsidRPr="00744AA6">
        <w:rPr>
          <w:rFonts w:ascii="Arial" w:hAnsi="Arial" w:cs="Arial"/>
        </w:rPr>
        <w:t>answers,</w:t>
      </w:r>
      <w:r w:rsidRPr="00744AA6">
        <w:rPr>
          <w:rFonts w:ascii="Arial" w:hAnsi="Arial" w:cs="Arial"/>
        </w:rPr>
        <w:t xml:space="preserve"> </w:t>
      </w:r>
    </w:p>
    <w:p w14:paraId="77C2E0EF" w14:textId="44F7E2B7" w:rsidR="00E91E3C" w:rsidRPr="00744AA6" w:rsidRDefault="00E91E3C" w:rsidP="00744AA6">
      <w:pPr>
        <w:pStyle w:val="ListParagraph"/>
        <w:spacing w:line="360" w:lineRule="auto"/>
        <w:ind w:left="1080"/>
        <w:rPr>
          <w:rFonts w:ascii="Arial" w:hAnsi="Arial" w:cs="Arial"/>
        </w:rPr>
      </w:pPr>
      <w:r w:rsidRPr="00744AA6">
        <w:rPr>
          <w:rFonts w:ascii="Arial" w:hAnsi="Arial" w:cs="Arial"/>
        </w:rPr>
        <w:t>but it only generated more questions.</w:t>
      </w:r>
    </w:p>
    <w:p w14:paraId="0A3C27AA" w14:textId="77777777" w:rsidR="00E91E3C" w:rsidRPr="00744AA6" w:rsidRDefault="00E91E3C" w:rsidP="00744AA6">
      <w:pPr>
        <w:pStyle w:val="ListParagraph"/>
        <w:spacing w:line="360" w:lineRule="auto"/>
        <w:ind w:left="1080"/>
        <w:rPr>
          <w:rFonts w:ascii="Arial" w:hAnsi="Arial" w:cs="Arial"/>
        </w:rPr>
      </w:pPr>
    </w:p>
    <w:p w14:paraId="40CA5B88" w14:textId="07DFB2B9" w:rsidR="00E91E3C" w:rsidRPr="00744AA6" w:rsidRDefault="00E91E3C" w:rsidP="00744AA6">
      <w:pPr>
        <w:pStyle w:val="ListParagraph"/>
        <w:numPr>
          <w:ilvl w:val="0"/>
          <w:numId w:val="4"/>
        </w:numPr>
        <w:spacing w:line="360" w:lineRule="auto"/>
        <w:rPr>
          <w:rFonts w:ascii="Arial" w:hAnsi="Arial" w:cs="Arial"/>
        </w:rPr>
      </w:pPr>
      <w:r w:rsidRPr="00744AA6">
        <w:rPr>
          <w:rFonts w:ascii="Arial" w:hAnsi="Arial" w:cs="Arial"/>
        </w:rPr>
        <w:t xml:space="preserve">Who </w:t>
      </w:r>
      <w:r w:rsidR="00744AA6" w:rsidRPr="00744AA6">
        <w:rPr>
          <w:rFonts w:ascii="Arial" w:hAnsi="Arial" w:cs="Arial"/>
        </w:rPr>
        <w:t>oversaw</w:t>
      </w:r>
      <w:r w:rsidRPr="00744AA6">
        <w:rPr>
          <w:rFonts w:ascii="Arial" w:hAnsi="Arial" w:cs="Arial"/>
        </w:rPr>
        <w:t xml:space="preserve"> the information that was displayed when the basement was open to the public?</w:t>
      </w:r>
    </w:p>
    <w:p w14:paraId="2E2641C8" w14:textId="41F230D2" w:rsidR="00E91E3C" w:rsidRPr="00744AA6" w:rsidRDefault="00E91E3C" w:rsidP="00744AA6">
      <w:pPr>
        <w:pStyle w:val="ListParagraph"/>
        <w:numPr>
          <w:ilvl w:val="0"/>
          <w:numId w:val="4"/>
        </w:numPr>
        <w:spacing w:line="360" w:lineRule="auto"/>
        <w:rPr>
          <w:rFonts w:ascii="Arial" w:hAnsi="Arial" w:cs="Arial"/>
        </w:rPr>
      </w:pPr>
      <w:r w:rsidRPr="00744AA6">
        <w:rPr>
          <w:rFonts w:ascii="Arial" w:hAnsi="Arial" w:cs="Arial"/>
        </w:rPr>
        <w:t>Who approved the information, artifacts</w:t>
      </w:r>
      <w:r w:rsidR="00744AA6">
        <w:rPr>
          <w:rFonts w:ascii="Arial" w:hAnsi="Arial" w:cs="Arial"/>
        </w:rPr>
        <w:t>,</w:t>
      </w:r>
      <w:r w:rsidRPr="00744AA6">
        <w:rPr>
          <w:rFonts w:ascii="Arial" w:hAnsi="Arial" w:cs="Arial"/>
        </w:rPr>
        <w:t xml:space="preserve"> and distribution of photos that </w:t>
      </w:r>
      <w:r w:rsidR="00744AA6">
        <w:rPr>
          <w:rFonts w:ascii="Arial" w:hAnsi="Arial" w:cs="Arial"/>
        </w:rPr>
        <w:t>are</w:t>
      </w:r>
      <w:r w:rsidRPr="00744AA6">
        <w:rPr>
          <w:rFonts w:ascii="Arial" w:hAnsi="Arial" w:cs="Arial"/>
        </w:rPr>
        <w:t xml:space="preserve"> in the basement?</w:t>
      </w:r>
    </w:p>
    <w:p w14:paraId="0CB6532D" w14:textId="77777777" w:rsidR="00E91E3C" w:rsidRPr="00744AA6" w:rsidRDefault="00E91E3C" w:rsidP="00744AA6">
      <w:pPr>
        <w:pStyle w:val="ListParagraph"/>
        <w:spacing w:line="360" w:lineRule="auto"/>
        <w:ind w:left="1080"/>
        <w:rPr>
          <w:rFonts w:ascii="Arial" w:hAnsi="Arial" w:cs="Arial"/>
        </w:rPr>
      </w:pPr>
    </w:p>
    <w:p w14:paraId="49A19DB2" w14:textId="7DEB45AF" w:rsidR="00E91E3C" w:rsidRPr="00744AA6" w:rsidRDefault="00744AA6" w:rsidP="00E949EF">
      <w:pPr>
        <w:pStyle w:val="ListParagraph"/>
        <w:spacing w:line="360" w:lineRule="auto"/>
        <w:ind w:left="1080" w:firstLine="360"/>
        <w:rPr>
          <w:rFonts w:ascii="Arial" w:hAnsi="Arial" w:cs="Arial"/>
        </w:rPr>
      </w:pPr>
      <w:r>
        <w:rPr>
          <w:rFonts w:ascii="Arial" w:hAnsi="Arial" w:cs="Arial"/>
        </w:rPr>
        <w:t xml:space="preserve">Even though there was information displayed, </w:t>
      </w:r>
      <w:r w:rsidR="00E91E3C" w:rsidRPr="00744AA6">
        <w:rPr>
          <w:rFonts w:ascii="Arial" w:hAnsi="Arial" w:cs="Arial"/>
        </w:rPr>
        <w:t>there was a lot of information that was being hidden</w:t>
      </w:r>
      <w:r>
        <w:rPr>
          <w:rFonts w:ascii="Arial" w:hAnsi="Arial" w:cs="Arial"/>
        </w:rPr>
        <w:t>,</w:t>
      </w:r>
      <w:r w:rsidR="00E91E3C" w:rsidRPr="00744AA6">
        <w:rPr>
          <w:rFonts w:ascii="Arial" w:hAnsi="Arial" w:cs="Arial"/>
        </w:rPr>
        <w:t xml:space="preserve"> and irrelevant information was being exposed</w:t>
      </w:r>
      <w:r>
        <w:rPr>
          <w:rFonts w:ascii="Arial" w:hAnsi="Arial" w:cs="Arial"/>
        </w:rPr>
        <w:t>. This</w:t>
      </w:r>
      <w:r w:rsidR="00E91E3C" w:rsidRPr="00744AA6">
        <w:rPr>
          <w:rFonts w:ascii="Arial" w:hAnsi="Arial" w:cs="Arial"/>
        </w:rPr>
        <w:t xml:space="preserve"> gave me a feeling of frustration and the atmosphere felt highly mysterious.</w:t>
      </w:r>
    </w:p>
    <w:p w14:paraId="582B7FEB" w14:textId="77777777" w:rsidR="00E91E3C" w:rsidRPr="00744AA6" w:rsidRDefault="00E91E3C" w:rsidP="00744AA6">
      <w:pPr>
        <w:pStyle w:val="ListParagraph"/>
        <w:spacing w:line="360" w:lineRule="auto"/>
        <w:ind w:left="1080"/>
        <w:rPr>
          <w:rFonts w:ascii="Arial" w:hAnsi="Arial" w:cs="Arial"/>
        </w:rPr>
      </w:pPr>
    </w:p>
    <w:p w14:paraId="5CA71967" w14:textId="081C1245" w:rsidR="00E91E3C" w:rsidRPr="00744AA6" w:rsidRDefault="008023C6" w:rsidP="00E949EF">
      <w:pPr>
        <w:pStyle w:val="ListParagraph"/>
        <w:spacing w:line="360" w:lineRule="auto"/>
        <w:ind w:left="1080" w:firstLine="360"/>
        <w:rPr>
          <w:rFonts w:ascii="Arial" w:hAnsi="Arial" w:cs="Arial"/>
        </w:rPr>
      </w:pPr>
      <w:r>
        <w:rPr>
          <w:rFonts w:ascii="Arial" w:hAnsi="Arial" w:cs="Arial"/>
        </w:rPr>
        <w:t>Some stories never left</w:t>
      </w:r>
      <w:r w:rsidR="00E91E3C" w:rsidRPr="00744AA6">
        <w:rPr>
          <w:rFonts w:ascii="Arial" w:hAnsi="Arial" w:cs="Arial"/>
        </w:rPr>
        <w:t xml:space="preserve"> this place, </w:t>
      </w:r>
      <w:r>
        <w:rPr>
          <w:rFonts w:ascii="Arial" w:hAnsi="Arial" w:cs="Arial"/>
        </w:rPr>
        <w:t>some freedoms were</w:t>
      </w:r>
      <w:r w:rsidR="00E91E3C" w:rsidRPr="00744AA6">
        <w:rPr>
          <w:rFonts w:ascii="Arial" w:hAnsi="Arial" w:cs="Arial"/>
        </w:rPr>
        <w:t xml:space="preserve"> deprived, stories were silenced, stories that </w:t>
      </w:r>
      <w:r>
        <w:rPr>
          <w:rFonts w:ascii="Arial" w:hAnsi="Arial" w:cs="Arial"/>
        </w:rPr>
        <w:t xml:space="preserve">were </w:t>
      </w:r>
      <w:r w:rsidR="00E91E3C" w:rsidRPr="00744AA6">
        <w:rPr>
          <w:rFonts w:ascii="Arial" w:hAnsi="Arial" w:cs="Arial"/>
        </w:rPr>
        <w:t>far from feeling like a reality</w:t>
      </w:r>
      <w:r w:rsidR="00B0661D">
        <w:rPr>
          <w:rFonts w:ascii="Arial" w:hAnsi="Arial" w:cs="Arial"/>
        </w:rPr>
        <w:t xml:space="preserve">, </w:t>
      </w:r>
      <w:r w:rsidR="00E91E3C" w:rsidRPr="00744AA6">
        <w:rPr>
          <w:rFonts w:ascii="Arial" w:hAnsi="Arial" w:cs="Arial"/>
        </w:rPr>
        <w:t xml:space="preserve">feel false and vague because there </w:t>
      </w:r>
      <w:r w:rsidR="00744AA6">
        <w:rPr>
          <w:rFonts w:ascii="Arial" w:hAnsi="Arial" w:cs="Arial"/>
        </w:rPr>
        <w:t>are</w:t>
      </w:r>
      <w:r w:rsidR="00E91E3C" w:rsidRPr="00744AA6">
        <w:rPr>
          <w:rFonts w:ascii="Arial" w:hAnsi="Arial" w:cs="Arial"/>
        </w:rPr>
        <w:t xml:space="preserve"> not </w:t>
      </w:r>
      <w:r w:rsidR="00744AA6">
        <w:rPr>
          <w:rFonts w:ascii="Arial" w:hAnsi="Arial" w:cs="Arial"/>
        </w:rPr>
        <w:t>many records</w:t>
      </w:r>
      <w:r w:rsidR="00E91E3C" w:rsidRPr="00744AA6">
        <w:rPr>
          <w:rFonts w:ascii="Arial" w:hAnsi="Arial" w:cs="Arial"/>
        </w:rPr>
        <w:t xml:space="preserve"> of where to find the absolute truth, and yet, </w:t>
      </w:r>
      <w:r w:rsidR="00744AA6">
        <w:rPr>
          <w:rFonts w:ascii="Arial" w:hAnsi="Arial" w:cs="Arial"/>
        </w:rPr>
        <w:t>t</w:t>
      </w:r>
      <w:r w:rsidR="00E91E3C" w:rsidRPr="00744AA6">
        <w:rPr>
          <w:rFonts w:ascii="Arial" w:hAnsi="Arial" w:cs="Arial"/>
        </w:rPr>
        <w:t xml:space="preserve">his information </w:t>
      </w:r>
      <w:r w:rsidR="00744AA6">
        <w:rPr>
          <w:rFonts w:ascii="Arial" w:hAnsi="Arial" w:cs="Arial"/>
        </w:rPr>
        <w:t xml:space="preserve">that we do have </w:t>
      </w:r>
      <w:r w:rsidR="00E91E3C" w:rsidRPr="00744AA6">
        <w:rPr>
          <w:rFonts w:ascii="Arial" w:hAnsi="Arial" w:cs="Arial"/>
        </w:rPr>
        <w:t xml:space="preserve">is blurred and softened so </w:t>
      </w:r>
      <w:r w:rsidR="00744AA6">
        <w:rPr>
          <w:rFonts w:ascii="Arial" w:hAnsi="Arial" w:cs="Arial"/>
        </w:rPr>
        <w:t xml:space="preserve">it doesn’t </w:t>
      </w:r>
      <w:r w:rsidR="00E91E3C" w:rsidRPr="00744AA6">
        <w:rPr>
          <w:rFonts w:ascii="Arial" w:hAnsi="Arial" w:cs="Arial"/>
        </w:rPr>
        <w:t>disturb the public.</w:t>
      </w:r>
    </w:p>
    <w:p w14:paraId="4DE82BA7" w14:textId="77777777" w:rsidR="00744AA6" w:rsidRPr="00744AA6" w:rsidRDefault="00744AA6" w:rsidP="00744AA6">
      <w:pPr>
        <w:pStyle w:val="ListParagraph"/>
        <w:spacing w:line="360" w:lineRule="auto"/>
        <w:ind w:left="1080"/>
        <w:rPr>
          <w:rFonts w:ascii="Arial" w:hAnsi="Arial" w:cs="Arial"/>
        </w:rPr>
      </w:pPr>
    </w:p>
    <w:p w14:paraId="615BBF0B" w14:textId="6FFD4088" w:rsidR="00744AA6" w:rsidRPr="00744AA6" w:rsidRDefault="00744AA6" w:rsidP="00E949EF">
      <w:pPr>
        <w:pStyle w:val="ListParagraph"/>
        <w:spacing w:line="360" w:lineRule="auto"/>
        <w:ind w:left="1080" w:firstLine="360"/>
        <w:rPr>
          <w:rFonts w:ascii="Arial" w:hAnsi="Arial" w:cs="Arial"/>
        </w:rPr>
      </w:pPr>
      <w:r w:rsidRPr="00744AA6">
        <w:rPr>
          <w:rFonts w:ascii="Arial" w:hAnsi="Arial" w:cs="Arial"/>
        </w:rPr>
        <w:t xml:space="preserve">1. </w:t>
      </w:r>
      <w:r>
        <w:rPr>
          <w:rFonts w:ascii="Arial" w:hAnsi="Arial" w:cs="Arial"/>
        </w:rPr>
        <w:t>Shawn</w:t>
      </w:r>
      <w:r w:rsidRPr="00744AA6">
        <w:rPr>
          <w:rFonts w:ascii="Arial" w:hAnsi="Arial" w:cs="Arial"/>
        </w:rPr>
        <w:t>, when we were in the basement, told us that one of the main reasons why this place was closed was due to the lack of information there was, out of respect for those stories that were not being told</w:t>
      </w:r>
      <w:r w:rsidR="0052565C">
        <w:rPr>
          <w:rFonts w:ascii="Arial" w:hAnsi="Arial" w:cs="Arial"/>
        </w:rPr>
        <w:t>,</w:t>
      </w:r>
      <w:r w:rsidRPr="00744AA6">
        <w:rPr>
          <w:rFonts w:ascii="Arial" w:hAnsi="Arial" w:cs="Arial"/>
        </w:rPr>
        <w:t xml:space="preserve"> and because of not knowing how to address this information.</w:t>
      </w:r>
    </w:p>
    <w:p w14:paraId="17BCF233" w14:textId="77777777" w:rsidR="00744AA6" w:rsidRPr="00744AA6" w:rsidRDefault="00744AA6" w:rsidP="00744AA6">
      <w:pPr>
        <w:pStyle w:val="ListParagraph"/>
        <w:spacing w:line="360" w:lineRule="auto"/>
        <w:ind w:left="1080"/>
        <w:rPr>
          <w:rFonts w:ascii="Arial" w:hAnsi="Arial" w:cs="Arial"/>
        </w:rPr>
      </w:pPr>
    </w:p>
    <w:p w14:paraId="46A442E7" w14:textId="4A7C0B30" w:rsidR="00744AA6" w:rsidRPr="00744AA6" w:rsidRDefault="00744AA6" w:rsidP="00E949EF">
      <w:pPr>
        <w:pStyle w:val="ListParagraph"/>
        <w:spacing w:line="360" w:lineRule="auto"/>
        <w:ind w:left="1080" w:firstLine="360"/>
        <w:rPr>
          <w:rFonts w:ascii="Arial" w:hAnsi="Arial" w:cs="Arial"/>
        </w:rPr>
      </w:pPr>
      <w:r w:rsidRPr="00744AA6">
        <w:rPr>
          <w:rFonts w:ascii="Arial" w:hAnsi="Arial" w:cs="Arial"/>
        </w:rPr>
        <w:t xml:space="preserve">2. The day we </w:t>
      </w:r>
      <w:r w:rsidR="00B0661D">
        <w:rPr>
          <w:rFonts w:ascii="Arial" w:hAnsi="Arial" w:cs="Arial"/>
        </w:rPr>
        <w:t>visited</w:t>
      </w:r>
      <w:r w:rsidRPr="00744AA6">
        <w:rPr>
          <w:rFonts w:ascii="Arial" w:hAnsi="Arial" w:cs="Arial"/>
        </w:rPr>
        <w:t xml:space="preserve"> the place for the first time, the person in charge of giving the Tour </w:t>
      </w:r>
      <w:r w:rsidR="00B0661D">
        <w:rPr>
          <w:rFonts w:ascii="Arial" w:hAnsi="Arial" w:cs="Arial"/>
        </w:rPr>
        <w:t>told us</w:t>
      </w:r>
      <w:r w:rsidRPr="00744AA6">
        <w:rPr>
          <w:rFonts w:ascii="Arial" w:hAnsi="Arial" w:cs="Arial"/>
        </w:rPr>
        <w:t xml:space="preserve"> that the basement was closed because it was under </w:t>
      </w:r>
      <w:r w:rsidR="00B0661D" w:rsidRPr="00744AA6">
        <w:rPr>
          <w:rFonts w:ascii="Arial" w:hAnsi="Arial" w:cs="Arial"/>
        </w:rPr>
        <w:t>construction,</w:t>
      </w:r>
      <w:r w:rsidRPr="00744AA6">
        <w:rPr>
          <w:rFonts w:ascii="Arial" w:hAnsi="Arial" w:cs="Arial"/>
        </w:rPr>
        <w:t xml:space="preserve"> and they were </w:t>
      </w:r>
      <w:r w:rsidR="00B0661D">
        <w:rPr>
          <w:rFonts w:ascii="Arial" w:hAnsi="Arial" w:cs="Arial"/>
        </w:rPr>
        <w:t>repairing it</w:t>
      </w:r>
      <w:r w:rsidRPr="00744AA6">
        <w:rPr>
          <w:rFonts w:ascii="Arial" w:hAnsi="Arial" w:cs="Arial"/>
        </w:rPr>
        <w:t>. FAKE.</w:t>
      </w:r>
    </w:p>
    <w:p w14:paraId="26A7707C" w14:textId="77777777" w:rsidR="00744AA6" w:rsidRPr="00744AA6" w:rsidRDefault="00744AA6" w:rsidP="00744AA6">
      <w:pPr>
        <w:pStyle w:val="ListParagraph"/>
        <w:spacing w:line="360" w:lineRule="auto"/>
        <w:ind w:left="1080"/>
        <w:rPr>
          <w:rFonts w:ascii="Arial" w:hAnsi="Arial" w:cs="Arial"/>
        </w:rPr>
      </w:pPr>
    </w:p>
    <w:p w14:paraId="0093135A" w14:textId="00BAF5AA" w:rsidR="00744AA6" w:rsidRPr="00744AA6" w:rsidRDefault="00744AA6" w:rsidP="00E949EF">
      <w:pPr>
        <w:pStyle w:val="ListParagraph"/>
        <w:spacing w:line="360" w:lineRule="auto"/>
        <w:ind w:left="1080" w:firstLine="360"/>
        <w:rPr>
          <w:rFonts w:ascii="Arial" w:hAnsi="Arial" w:cs="Arial"/>
        </w:rPr>
      </w:pPr>
      <w:r w:rsidRPr="00744AA6">
        <w:rPr>
          <w:rFonts w:ascii="Arial" w:hAnsi="Arial" w:cs="Arial"/>
        </w:rPr>
        <w:t>3. In these 2 times that we have attended, I have not seen a single person of color who is part of the program</w:t>
      </w:r>
      <w:r w:rsidR="00B0661D">
        <w:rPr>
          <w:rFonts w:ascii="Arial" w:hAnsi="Arial" w:cs="Arial"/>
        </w:rPr>
        <w:t xml:space="preserve"> or working with us at the Botanical Garden. </w:t>
      </w:r>
    </w:p>
    <w:p w14:paraId="255A100E" w14:textId="77777777" w:rsidR="00744AA6" w:rsidRPr="00744AA6" w:rsidRDefault="00744AA6" w:rsidP="00744AA6">
      <w:pPr>
        <w:pStyle w:val="ListParagraph"/>
        <w:spacing w:line="360" w:lineRule="auto"/>
        <w:ind w:left="1080"/>
        <w:rPr>
          <w:rFonts w:ascii="Arial" w:hAnsi="Arial" w:cs="Arial"/>
        </w:rPr>
      </w:pPr>
    </w:p>
    <w:p w14:paraId="0B26B0F2" w14:textId="1A77C67F" w:rsidR="00744AA6" w:rsidRPr="00744AA6" w:rsidRDefault="00744AA6" w:rsidP="00E949EF">
      <w:pPr>
        <w:pStyle w:val="ListParagraph"/>
        <w:spacing w:line="360" w:lineRule="auto"/>
        <w:ind w:left="1080" w:firstLine="360"/>
        <w:rPr>
          <w:rFonts w:ascii="Arial" w:hAnsi="Arial" w:cs="Arial"/>
        </w:rPr>
      </w:pPr>
      <w:r w:rsidRPr="00744AA6">
        <w:rPr>
          <w:rFonts w:ascii="Arial" w:hAnsi="Arial" w:cs="Arial"/>
        </w:rPr>
        <w:t xml:space="preserve">4. There are first-hand documents that we saw, </w:t>
      </w:r>
      <w:r w:rsidR="0052565C">
        <w:rPr>
          <w:rFonts w:ascii="Arial" w:hAnsi="Arial" w:cs="Arial"/>
        </w:rPr>
        <w:t>and</w:t>
      </w:r>
      <w:r w:rsidRPr="00744AA6">
        <w:rPr>
          <w:rFonts w:ascii="Arial" w:hAnsi="Arial" w:cs="Arial"/>
        </w:rPr>
        <w:t xml:space="preserve"> you can clearly see that they were </w:t>
      </w:r>
      <w:proofErr w:type="gramStart"/>
      <w:r w:rsidRPr="00744AA6">
        <w:rPr>
          <w:rFonts w:ascii="Arial" w:hAnsi="Arial" w:cs="Arial"/>
        </w:rPr>
        <w:t>modified</w:t>
      </w:r>
      <w:proofErr w:type="gramEnd"/>
      <w:r w:rsidRPr="00744AA6">
        <w:rPr>
          <w:rFonts w:ascii="Arial" w:hAnsi="Arial" w:cs="Arial"/>
        </w:rPr>
        <w:t xml:space="preserve"> or certain information was added.</w:t>
      </w:r>
    </w:p>
    <w:p w14:paraId="665EFA4F" w14:textId="77777777" w:rsidR="00744AA6" w:rsidRPr="00744AA6" w:rsidRDefault="00744AA6" w:rsidP="00744AA6">
      <w:pPr>
        <w:pStyle w:val="ListParagraph"/>
        <w:spacing w:line="360" w:lineRule="auto"/>
        <w:ind w:left="1080"/>
        <w:rPr>
          <w:rFonts w:ascii="Arial" w:hAnsi="Arial" w:cs="Arial"/>
        </w:rPr>
      </w:pPr>
    </w:p>
    <w:p w14:paraId="64B58858" w14:textId="48B6EF6C" w:rsidR="00744AA6" w:rsidRPr="00744AA6" w:rsidRDefault="00744AA6" w:rsidP="00E949EF">
      <w:pPr>
        <w:pStyle w:val="ListParagraph"/>
        <w:spacing w:line="360" w:lineRule="auto"/>
        <w:ind w:left="1080" w:firstLine="360"/>
        <w:rPr>
          <w:rFonts w:ascii="Arial" w:hAnsi="Arial" w:cs="Arial"/>
        </w:rPr>
      </w:pPr>
      <w:r w:rsidRPr="00744AA6">
        <w:rPr>
          <w:rFonts w:ascii="Arial" w:hAnsi="Arial" w:cs="Arial"/>
        </w:rPr>
        <w:t xml:space="preserve">5. Certain documents </w:t>
      </w:r>
      <w:r w:rsidR="0052565C">
        <w:rPr>
          <w:rFonts w:ascii="Arial" w:hAnsi="Arial" w:cs="Arial"/>
        </w:rPr>
        <w:t xml:space="preserve">belonging to Henry Shaw were sent to Harvard for analysis and </w:t>
      </w:r>
      <w:r w:rsidRPr="00744AA6">
        <w:rPr>
          <w:rFonts w:ascii="Arial" w:hAnsi="Arial" w:cs="Arial"/>
        </w:rPr>
        <w:t>are back in the Botanical Garden, but were they all returned?</w:t>
      </w:r>
    </w:p>
    <w:p w14:paraId="233C7FD2" w14:textId="77777777" w:rsidR="00744AA6" w:rsidRPr="00744AA6" w:rsidRDefault="00744AA6" w:rsidP="00744AA6">
      <w:pPr>
        <w:pStyle w:val="ListParagraph"/>
        <w:spacing w:line="360" w:lineRule="auto"/>
        <w:ind w:left="1080"/>
        <w:rPr>
          <w:rFonts w:ascii="Arial" w:hAnsi="Arial" w:cs="Arial"/>
        </w:rPr>
      </w:pPr>
    </w:p>
    <w:p w14:paraId="63006BAF" w14:textId="77777777" w:rsidR="00744AA6" w:rsidRPr="00744AA6" w:rsidRDefault="00744AA6" w:rsidP="00E949EF">
      <w:pPr>
        <w:pStyle w:val="ListParagraph"/>
        <w:spacing w:line="360" w:lineRule="auto"/>
        <w:ind w:left="1080" w:firstLine="360"/>
        <w:rPr>
          <w:rFonts w:ascii="Arial" w:hAnsi="Arial" w:cs="Arial"/>
        </w:rPr>
      </w:pPr>
      <w:r w:rsidRPr="00744AA6">
        <w:rPr>
          <w:rFonts w:ascii="Arial" w:hAnsi="Arial" w:cs="Arial"/>
        </w:rPr>
        <w:t>6. If those documents were analyzed at Harvard, there must be some information that we may have access to if we can contact them.</w:t>
      </w:r>
    </w:p>
    <w:p w14:paraId="223014F5" w14:textId="77777777" w:rsidR="00744AA6" w:rsidRPr="00744AA6" w:rsidRDefault="00744AA6" w:rsidP="00744AA6">
      <w:pPr>
        <w:pStyle w:val="ListParagraph"/>
        <w:spacing w:line="360" w:lineRule="auto"/>
        <w:ind w:left="1080"/>
        <w:rPr>
          <w:rFonts w:ascii="Arial" w:hAnsi="Arial" w:cs="Arial"/>
        </w:rPr>
      </w:pPr>
    </w:p>
    <w:p w14:paraId="29A0C290" w14:textId="2D0BE0DF" w:rsidR="00744AA6" w:rsidRPr="00744AA6" w:rsidRDefault="00744AA6" w:rsidP="00E949EF">
      <w:pPr>
        <w:pStyle w:val="ListParagraph"/>
        <w:spacing w:line="360" w:lineRule="auto"/>
        <w:ind w:left="1080" w:firstLine="360"/>
        <w:rPr>
          <w:rFonts w:ascii="Arial" w:hAnsi="Arial" w:cs="Arial"/>
        </w:rPr>
      </w:pPr>
      <w:r w:rsidRPr="00744AA6">
        <w:rPr>
          <w:rFonts w:ascii="Arial" w:hAnsi="Arial" w:cs="Arial"/>
        </w:rPr>
        <w:t xml:space="preserve">7. Should we see going to the basement and learning more about real plants as a priority or would it be worth investing time </w:t>
      </w:r>
      <w:r w:rsidR="00E949EF">
        <w:rPr>
          <w:rFonts w:ascii="Arial" w:hAnsi="Arial" w:cs="Arial"/>
        </w:rPr>
        <w:t>o</w:t>
      </w:r>
      <w:r w:rsidRPr="00744AA6">
        <w:rPr>
          <w:rFonts w:ascii="Arial" w:hAnsi="Arial" w:cs="Arial"/>
        </w:rPr>
        <w:t xml:space="preserve">n it? How does it benefit us to know about plants? Is there any record of what plants were the main ones that slaves had contact with? What were the first plantations that the </w:t>
      </w:r>
      <w:r w:rsidR="00E949EF">
        <w:rPr>
          <w:rFonts w:ascii="Arial" w:hAnsi="Arial" w:cs="Arial"/>
        </w:rPr>
        <w:t xml:space="preserve">slaves </w:t>
      </w:r>
      <w:r w:rsidRPr="00744AA6">
        <w:rPr>
          <w:rFonts w:ascii="Arial" w:hAnsi="Arial" w:cs="Arial"/>
        </w:rPr>
        <w:t>took charge of?</w:t>
      </w:r>
    </w:p>
    <w:p w14:paraId="35E5B258" w14:textId="77777777" w:rsidR="00744AA6" w:rsidRPr="00E949EF" w:rsidRDefault="00744AA6" w:rsidP="00E949EF">
      <w:pPr>
        <w:spacing w:line="360" w:lineRule="auto"/>
        <w:rPr>
          <w:rFonts w:ascii="Arial" w:hAnsi="Arial" w:cs="Arial"/>
        </w:rPr>
      </w:pPr>
    </w:p>
    <w:p w14:paraId="3398D234" w14:textId="43A9C0EC" w:rsidR="00744AA6" w:rsidRPr="00744AA6" w:rsidRDefault="00744AA6" w:rsidP="00E949EF">
      <w:pPr>
        <w:pStyle w:val="ListParagraph"/>
        <w:spacing w:line="360" w:lineRule="auto"/>
        <w:ind w:left="1080" w:firstLine="360"/>
        <w:rPr>
          <w:rFonts w:ascii="Arial" w:hAnsi="Arial" w:cs="Arial"/>
        </w:rPr>
      </w:pPr>
      <w:r w:rsidRPr="00744AA6">
        <w:rPr>
          <w:rFonts w:ascii="Arial" w:hAnsi="Arial" w:cs="Arial"/>
        </w:rPr>
        <w:t>8. There are movements like BLM that we c</w:t>
      </w:r>
      <w:r w:rsidR="0052565C">
        <w:rPr>
          <w:rFonts w:ascii="Arial" w:hAnsi="Arial" w:cs="Arial"/>
        </w:rPr>
        <w:t xml:space="preserve">an contact </w:t>
      </w:r>
      <w:r w:rsidRPr="00744AA6">
        <w:rPr>
          <w:rFonts w:ascii="Arial" w:hAnsi="Arial" w:cs="Arial"/>
        </w:rPr>
        <w:t>to acquire a little knowledge and help on how we can address the public that visits the MOBOT and how to make the information known.</w:t>
      </w:r>
    </w:p>
    <w:p w14:paraId="7E47498F" w14:textId="77777777" w:rsidR="00004799" w:rsidRPr="00744AA6" w:rsidRDefault="00004799" w:rsidP="00744AA6">
      <w:pPr>
        <w:pStyle w:val="ListParagraph"/>
        <w:spacing w:line="360" w:lineRule="auto"/>
        <w:rPr>
          <w:rFonts w:ascii="Arial" w:hAnsi="Arial" w:cs="Arial"/>
        </w:rPr>
      </w:pPr>
    </w:p>
    <w:p w14:paraId="75B72A72" w14:textId="68684971" w:rsidR="00744AA6" w:rsidRPr="00744AA6" w:rsidRDefault="00744AA6" w:rsidP="00744AA6">
      <w:pPr>
        <w:pStyle w:val="ListParagraph"/>
        <w:numPr>
          <w:ilvl w:val="0"/>
          <w:numId w:val="3"/>
        </w:numPr>
        <w:spacing w:line="360" w:lineRule="auto"/>
        <w:rPr>
          <w:rFonts w:ascii="Arial" w:hAnsi="Arial" w:cs="Arial"/>
        </w:rPr>
      </w:pPr>
      <w:r w:rsidRPr="00744AA6">
        <w:rPr>
          <w:rFonts w:ascii="Arial" w:hAnsi="Arial" w:cs="Arial"/>
        </w:rPr>
        <w:t xml:space="preserve">Patrisse Cullors: I am an artist, abolitionist, and writer. It's my mission to invite all of us to grow </w:t>
      </w:r>
      <w:r w:rsidR="00E949EF">
        <w:rPr>
          <w:rFonts w:ascii="Arial" w:hAnsi="Arial" w:cs="Arial"/>
        </w:rPr>
        <w:t>toward</w:t>
      </w:r>
      <w:r w:rsidRPr="00744AA6">
        <w:rPr>
          <w:rFonts w:ascii="Arial" w:hAnsi="Arial" w:cs="Arial"/>
        </w:rPr>
        <w:t xml:space="preserve"> abolition through intergenerational healing work that centers </w:t>
      </w:r>
      <w:r w:rsidR="00E949EF">
        <w:rPr>
          <w:rFonts w:ascii="Arial" w:hAnsi="Arial" w:cs="Arial"/>
        </w:rPr>
        <w:t xml:space="preserve">on </w:t>
      </w:r>
      <w:r w:rsidRPr="00744AA6">
        <w:rPr>
          <w:rFonts w:ascii="Arial" w:hAnsi="Arial" w:cs="Arial"/>
        </w:rPr>
        <w:t xml:space="preserve">love and collective care. My creative practice is building a world </w:t>
      </w:r>
      <w:r w:rsidRPr="00744AA6">
        <w:rPr>
          <w:rFonts w:ascii="Arial" w:hAnsi="Arial" w:cs="Arial"/>
        </w:rPr>
        <w:lastRenderedPageBreak/>
        <w:t xml:space="preserve">that promotes and protects human dignity and joy through Black art and creativity. I am invested in the redistribution of resources to promote collective care. </w:t>
      </w:r>
      <w:hyperlink r:id="rId5" w:history="1">
        <w:r w:rsidRPr="00744AA6">
          <w:rPr>
            <w:rStyle w:val="Hyperlink"/>
            <w:rFonts w:ascii="Arial" w:hAnsi="Arial" w:cs="Arial"/>
          </w:rPr>
          <w:t>https://patrissecullors.com/connect/</w:t>
        </w:r>
      </w:hyperlink>
    </w:p>
    <w:p w14:paraId="0EE43C92" w14:textId="77777777" w:rsidR="00744AA6" w:rsidRPr="00744AA6" w:rsidRDefault="00744AA6" w:rsidP="00744AA6">
      <w:pPr>
        <w:pStyle w:val="ListParagraph"/>
        <w:spacing w:line="360" w:lineRule="auto"/>
        <w:ind w:left="1080"/>
        <w:rPr>
          <w:rFonts w:ascii="Arial" w:hAnsi="Arial" w:cs="Arial"/>
        </w:rPr>
      </w:pPr>
    </w:p>
    <w:p w14:paraId="64F468E8" w14:textId="1865D7CC" w:rsidR="00744AA6" w:rsidRPr="00744AA6" w:rsidRDefault="00744AA6" w:rsidP="00744AA6">
      <w:pPr>
        <w:pStyle w:val="ListParagraph"/>
        <w:numPr>
          <w:ilvl w:val="0"/>
          <w:numId w:val="3"/>
        </w:numPr>
        <w:spacing w:line="360" w:lineRule="auto"/>
        <w:rPr>
          <w:rFonts w:ascii="Arial" w:hAnsi="Arial" w:cs="Arial"/>
        </w:rPr>
      </w:pPr>
      <w:r w:rsidRPr="00744AA6">
        <w:rPr>
          <w:rFonts w:ascii="Arial" w:hAnsi="Arial" w:cs="Arial"/>
          <w:color w:val="0A0000"/>
          <w:shd w:val="clear" w:color="auto" w:fill="FFFFFF"/>
        </w:rPr>
        <w:t xml:space="preserve">Alicia believes that Black communities deserve what all communities deserve — to be powerful in every aspect of their lives. An innovator, strategist, organizer, and cheeseburger enthusiast, Alicia founded the Black Futures Lab to make Black communities powerful in politics. She is the co-creator of #BlackLivesMatter and the Black Lives Matter Global Network, the Strategy </w:t>
      </w:r>
      <w:r w:rsidR="008023C6">
        <w:rPr>
          <w:rFonts w:ascii="Arial" w:hAnsi="Arial" w:cs="Arial"/>
          <w:color w:val="0A0000"/>
          <w:shd w:val="clear" w:color="auto" w:fill="FFFFFF"/>
        </w:rPr>
        <w:t>and partnerships</w:t>
      </w:r>
      <w:r w:rsidRPr="00744AA6">
        <w:rPr>
          <w:rFonts w:ascii="Arial" w:hAnsi="Arial" w:cs="Arial"/>
          <w:color w:val="0A0000"/>
          <w:shd w:val="clear" w:color="auto" w:fill="FFFFFF"/>
        </w:rPr>
        <w:t xml:space="preserve"> Director for the National Domestic Workers Alliance, and the co-founder of Supermajority, </w:t>
      </w:r>
      <w:r w:rsidR="0052565C" w:rsidRPr="00744AA6">
        <w:rPr>
          <w:rFonts w:ascii="Arial" w:hAnsi="Arial" w:cs="Arial"/>
          <w:color w:val="0A0000"/>
          <w:shd w:val="clear" w:color="auto" w:fill="FFFFFF"/>
        </w:rPr>
        <w:t>she</w:t>
      </w:r>
      <w:r w:rsidRPr="00744AA6">
        <w:rPr>
          <w:rFonts w:ascii="Arial" w:hAnsi="Arial" w:cs="Arial"/>
          <w:color w:val="0A0000"/>
          <w:shd w:val="clear" w:color="auto" w:fill="FFFFFF"/>
        </w:rPr>
        <w:t xml:space="preserve"> shares her thoughts on politics and pop culture on her podcast, Lady Don’t Take No. Alicia warns you: hashtags don’t start movements — people do.</w:t>
      </w:r>
    </w:p>
    <w:p w14:paraId="0F696B25" w14:textId="77777777" w:rsidR="00744AA6" w:rsidRPr="00744AA6" w:rsidRDefault="00744AA6" w:rsidP="00744AA6">
      <w:pPr>
        <w:spacing w:line="360" w:lineRule="auto"/>
        <w:ind w:left="360" w:firstLine="720"/>
        <w:rPr>
          <w:rFonts w:ascii="Arial" w:hAnsi="Arial" w:cs="Arial"/>
        </w:rPr>
      </w:pPr>
      <w:hyperlink r:id="rId6" w:history="1">
        <w:r w:rsidRPr="00744AA6">
          <w:rPr>
            <w:rStyle w:val="Hyperlink"/>
            <w:rFonts w:ascii="Arial" w:hAnsi="Arial" w:cs="Arial"/>
          </w:rPr>
          <w:t>https://aliciagarza.com/contact/</w:t>
        </w:r>
      </w:hyperlink>
    </w:p>
    <w:p w14:paraId="5A401C44" w14:textId="77777777" w:rsidR="00744AA6" w:rsidRPr="00744AA6" w:rsidRDefault="00744AA6" w:rsidP="00744AA6">
      <w:pPr>
        <w:spacing w:line="360" w:lineRule="auto"/>
        <w:ind w:left="360" w:firstLine="720"/>
        <w:rPr>
          <w:rFonts w:ascii="Arial" w:hAnsi="Arial" w:cs="Arial"/>
        </w:rPr>
      </w:pPr>
    </w:p>
    <w:p w14:paraId="688954E3" w14:textId="16146CF3" w:rsidR="00744AA6" w:rsidRPr="00744AA6" w:rsidRDefault="00744AA6" w:rsidP="00744AA6">
      <w:pPr>
        <w:pStyle w:val="ListParagraph"/>
        <w:numPr>
          <w:ilvl w:val="0"/>
          <w:numId w:val="3"/>
        </w:numPr>
        <w:spacing w:line="360" w:lineRule="auto"/>
        <w:rPr>
          <w:rFonts w:ascii="Arial" w:hAnsi="Arial" w:cs="Arial"/>
        </w:rPr>
      </w:pPr>
      <w:r w:rsidRPr="00744AA6">
        <w:rPr>
          <w:rFonts w:ascii="Arial" w:hAnsi="Arial" w:cs="Arial"/>
        </w:rPr>
        <w:t xml:space="preserve">Opal Tometi: She has been active in social movements for nearly 20 years and is widely known for her role as a co-founder of Black Lives Matter and her years of service as the Executive Director of the United States first national immigrant rights organization for people of African descent – the Black Alliance for Just Immigration (BAJI). </w:t>
      </w:r>
      <w:hyperlink r:id="rId7" w:history="1">
        <w:r w:rsidRPr="00744AA6">
          <w:rPr>
            <w:rStyle w:val="Hyperlink"/>
            <w:rFonts w:ascii="Arial" w:hAnsi="Arial" w:cs="Arial"/>
          </w:rPr>
          <w:t>contact@ayotometi.org</w:t>
        </w:r>
      </w:hyperlink>
    </w:p>
    <w:p w14:paraId="778A6FCA" w14:textId="77777777" w:rsidR="00744AA6" w:rsidRPr="00744AA6" w:rsidRDefault="00744AA6" w:rsidP="00744AA6">
      <w:pPr>
        <w:pStyle w:val="ListParagraph"/>
        <w:spacing w:line="360" w:lineRule="auto"/>
        <w:ind w:left="1080"/>
        <w:rPr>
          <w:rFonts w:ascii="Arial" w:hAnsi="Arial" w:cs="Arial"/>
        </w:rPr>
      </w:pPr>
    </w:p>
    <w:p w14:paraId="14EF84BB" w14:textId="77777777" w:rsidR="00744AA6" w:rsidRPr="00744AA6" w:rsidRDefault="00744AA6" w:rsidP="00744AA6">
      <w:pPr>
        <w:pStyle w:val="ListParagraph"/>
        <w:numPr>
          <w:ilvl w:val="0"/>
          <w:numId w:val="3"/>
        </w:numPr>
        <w:spacing w:line="360" w:lineRule="auto"/>
        <w:rPr>
          <w:rFonts w:ascii="Arial" w:hAnsi="Arial" w:cs="Arial"/>
        </w:rPr>
      </w:pPr>
      <w:r w:rsidRPr="00744AA6">
        <w:rPr>
          <w:rFonts w:ascii="Arial" w:hAnsi="Arial" w:cs="Arial"/>
        </w:rPr>
        <w:t>NAACP:</w:t>
      </w:r>
      <w:r w:rsidRPr="00744AA6">
        <w:rPr>
          <w:rFonts w:ascii="Arial" w:hAnsi="Arial" w:cs="Arial"/>
          <w:color w:val="000000"/>
          <w:spacing w:val="8"/>
          <w:shd w:val="clear" w:color="auto" w:fill="FFFFFF"/>
        </w:rPr>
        <w:t xml:space="preserve"> We work to disrupt inequality, dismantle racism, and accelerate change in key areas including criminal justice, health care, education, climate, and the economy. When it comes to civil rights and social justice, we have the unique ability to secure more wins than anyone else. Help make racial equity a reality. (410)-580-5777</w:t>
      </w:r>
    </w:p>
    <w:p w14:paraId="43C3C696" w14:textId="77777777" w:rsidR="00744AA6" w:rsidRPr="00744AA6" w:rsidRDefault="00744AA6" w:rsidP="00744AA6">
      <w:pPr>
        <w:pStyle w:val="ListParagraph"/>
        <w:spacing w:line="360" w:lineRule="auto"/>
        <w:ind w:left="1080"/>
        <w:rPr>
          <w:rFonts w:ascii="Arial" w:hAnsi="Arial" w:cs="Arial"/>
        </w:rPr>
      </w:pPr>
    </w:p>
    <w:p w14:paraId="48A63B5D" w14:textId="77777777" w:rsidR="00744AA6" w:rsidRPr="00744AA6" w:rsidRDefault="00744AA6" w:rsidP="00744AA6">
      <w:pPr>
        <w:pStyle w:val="ListParagraph"/>
        <w:spacing w:line="360" w:lineRule="auto"/>
        <w:ind w:left="1080"/>
        <w:rPr>
          <w:rFonts w:ascii="Arial" w:hAnsi="Arial" w:cs="Arial"/>
        </w:rPr>
      </w:pPr>
    </w:p>
    <w:p w14:paraId="2C403494" w14:textId="77777777" w:rsidR="00744AA6" w:rsidRPr="00744AA6" w:rsidRDefault="00744AA6" w:rsidP="00744AA6">
      <w:pPr>
        <w:pStyle w:val="ListParagraph"/>
        <w:spacing w:line="360" w:lineRule="auto"/>
        <w:ind w:left="1080"/>
        <w:rPr>
          <w:rFonts w:ascii="Arial" w:hAnsi="Arial" w:cs="Arial"/>
        </w:rPr>
      </w:pPr>
    </w:p>
    <w:p w14:paraId="362DEAC8" w14:textId="23ECE6AA" w:rsidR="00744AA6" w:rsidRPr="00744AA6" w:rsidRDefault="0052565C" w:rsidP="00744AA6">
      <w:pPr>
        <w:pStyle w:val="ListParagraph"/>
        <w:spacing w:line="360" w:lineRule="auto"/>
        <w:ind w:left="1080"/>
        <w:rPr>
          <w:rFonts w:ascii="Arial" w:hAnsi="Arial" w:cs="Arial"/>
        </w:rPr>
      </w:pPr>
      <w:r>
        <w:rPr>
          <w:rFonts w:ascii="Arial" w:hAnsi="Arial" w:cs="Arial"/>
        </w:rPr>
        <w:t xml:space="preserve">I found an </w:t>
      </w:r>
      <w:proofErr w:type="gramStart"/>
      <w:r>
        <w:rPr>
          <w:rFonts w:ascii="Arial" w:hAnsi="Arial" w:cs="Arial"/>
        </w:rPr>
        <w:t>African-American</w:t>
      </w:r>
      <w:proofErr w:type="gramEnd"/>
      <w:r>
        <w:rPr>
          <w:rFonts w:ascii="Arial" w:hAnsi="Arial" w:cs="Arial"/>
        </w:rPr>
        <w:t xml:space="preserve"> quote, while I was doing my research for this Source Analysis. From now on, we should keep this in mind.</w:t>
      </w:r>
    </w:p>
    <w:p w14:paraId="1A94CC68" w14:textId="77777777" w:rsidR="00744AA6" w:rsidRPr="0052565C" w:rsidRDefault="00744AA6" w:rsidP="00744AA6">
      <w:pPr>
        <w:pStyle w:val="ListParagraph"/>
        <w:spacing w:line="360" w:lineRule="auto"/>
        <w:ind w:left="1080"/>
        <w:rPr>
          <w:rFonts w:ascii="Arial" w:hAnsi="Arial" w:cs="Arial"/>
          <w:b/>
          <w:bCs/>
        </w:rPr>
      </w:pPr>
      <w:r w:rsidRPr="0052565C">
        <w:rPr>
          <w:rFonts w:ascii="Arial" w:hAnsi="Arial" w:cs="Arial"/>
          <w:b/>
          <w:bCs/>
        </w:rPr>
        <w:lastRenderedPageBreak/>
        <w:t>“If you want to go fast, go alone. If you want to go far, go together.”</w:t>
      </w:r>
    </w:p>
    <w:p w14:paraId="1C68A60E" w14:textId="77777777" w:rsidR="00744AA6" w:rsidRPr="00744AA6" w:rsidRDefault="00744AA6" w:rsidP="00744AA6">
      <w:pPr>
        <w:pStyle w:val="ListParagraph"/>
        <w:spacing w:line="360" w:lineRule="auto"/>
        <w:rPr>
          <w:rFonts w:ascii="Arial" w:hAnsi="Arial" w:cs="Arial"/>
        </w:rPr>
      </w:pPr>
    </w:p>
    <w:sectPr w:rsidR="00744AA6" w:rsidRPr="00744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222F"/>
    <w:multiLevelType w:val="hybridMultilevel"/>
    <w:tmpl w:val="6EC01DF2"/>
    <w:lvl w:ilvl="0" w:tplc="01D6B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4E0A89"/>
    <w:multiLevelType w:val="hybridMultilevel"/>
    <w:tmpl w:val="1C7A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07340"/>
    <w:multiLevelType w:val="hybridMultilevel"/>
    <w:tmpl w:val="94B6A3F6"/>
    <w:lvl w:ilvl="0" w:tplc="3EC8FBEE">
      <w:start w:val="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D4766E"/>
    <w:multiLevelType w:val="hybridMultilevel"/>
    <w:tmpl w:val="7B4ED1D2"/>
    <w:lvl w:ilvl="0" w:tplc="6C30CF5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5999297">
    <w:abstractNumId w:val="1"/>
  </w:num>
  <w:num w:numId="2" w16cid:durableId="295993280">
    <w:abstractNumId w:val="3"/>
  </w:num>
  <w:num w:numId="3" w16cid:durableId="1331058913">
    <w:abstractNumId w:val="0"/>
  </w:num>
  <w:num w:numId="4" w16cid:durableId="1460226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E7"/>
    <w:rsid w:val="00004799"/>
    <w:rsid w:val="002E667A"/>
    <w:rsid w:val="003B42EA"/>
    <w:rsid w:val="0052565C"/>
    <w:rsid w:val="005320D9"/>
    <w:rsid w:val="005D4754"/>
    <w:rsid w:val="006536EC"/>
    <w:rsid w:val="00744AA6"/>
    <w:rsid w:val="007C6EE7"/>
    <w:rsid w:val="008023C6"/>
    <w:rsid w:val="008D6C43"/>
    <w:rsid w:val="00916F5A"/>
    <w:rsid w:val="009B2E00"/>
    <w:rsid w:val="00AE4C60"/>
    <w:rsid w:val="00B0661D"/>
    <w:rsid w:val="00D22E03"/>
    <w:rsid w:val="00E62276"/>
    <w:rsid w:val="00E91E3C"/>
    <w:rsid w:val="00E9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91113"/>
  <w15:chartTrackingRefBased/>
  <w15:docId w15:val="{DDF60EE2-FCFF-F444-BE3A-720F40FF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EE7"/>
    <w:pPr>
      <w:ind w:left="720"/>
      <w:contextualSpacing/>
    </w:pPr>
  </w:style>
  <w:style w:type="character" w:styleId="Hyperlink">
    <w:name w:val="Hyperlink"/>
    <w:basedOn w:val="DefaultParagraphFont"/>
    <w:uiPriority w:val="99"/>
    <w:unhideWhenUsed/>
    <w:rsid w:val="008D6C43"/>
    <w:rPr>
      <w:color w:val="0563C1" w:themeColor="hyperlink"/>
      <w:u w:val="single"/>
    </w:rPr>
  </w:style>
  <w:style w:type="character" w:styleId="UnresolvedMention">
    <w:name w:val="Unresolved Mention"/>
    <w:basedOn w:val="DefaultParagraphFont"/>
    <w:uiPriority w:val="99"/>
    <w:semiHidden/>
    <w:unhideWhenUsed/>
    <w:rsid w:val="008D6C43"/>
    <w:rPr>
      <w:color w:val="605E5C"/>
      <w:shd w:val="clear" w:color="auto" w:fill="E1DFDD"/>
    </w:rPr>
  </w:style>
  <w:style w:type="character" w:styleId="FollowedHyperlink">
    <w:name w:val="FollowedHyperlink"/>
    <w:basedOn w:val="DefaultParagraphFont"/>
    <w:uiPriority w:val="99"/>
    <w:semiHidden/>
    <w:unhideWhenUsed/>
    <w:rsid w:val="008D6C43"/>
    <w:rPr>
      <w:color w:val="954F72" w:themeColor="followedHyperlink"/>
      <w:u w:val="single"/>
    </w:rPr>
  </w:style>
  <w:style w:type="character" w:customStyle="1" w:styleId="apple-converted-space">
    <w:name w:val="apple-converted-space"/>
    <w:basedOn w:val="DefaultParagraphFont"/>
    <w:rsid w:val="002E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ayotome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iciagarza.com/contact/" TargetMode="External"/><Relationship Id="rId5" Type="http://schemas.openxmlformats.org/officeDocument/2006/relationships/hyperlink" Target="https://patrissecullors.com/conne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791</Words>
  <Characters>4030</Characters>
  <Application>Microsoft Office Word</Application>
  <DocSecurity>0</DocSecurity>
  <Lines>89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Beltran, Alejandra</dc:creator>
  <cp:keywords/>
  <dc:description/>
  <cp:lastModifiedBy>Beltran, Alejandra</cp:lastModifiedBy>
  <cp:revision>2</cp:revision>
  <dcterms:created xsi:type="dcterms:W3CDTF">2023-10-23T17:32:00Z</dcterms:created>
  <dcterms:modified xsi:type="dcterms:W3CDTF">2023-11-02T05:05:00Z</dcterms:modified>
</cp:coreProperties>
</file>