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purpose of this book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might the audience for this book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something new you learned from this source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book goes from informational </w:t>
      </w:r>
      <w:r w:rsidDel="00000000" w:rsidR="00000000" w:rsidRPr="00000000">
        <w:rPr>
          <w:rtl w:val="0"/>
        </w:rPr>
        <w:t xml:space="preserve">to a first-person</w:t>
      </w:r>
      <w:r w:rsidDel="00000000" w:rsidR="00000000" w:rsidRPr="00000000">
        <w:rPr>
          <w:rtl w:val="0"/>
        </w:rPr>
        <w:t xml:space="preserve">. Explaining an experience on the river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first-person point of view experience relate to reading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How does the source date affect this source overall(this book being recently made)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was taming the Mississippi River seen as such an important task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ways that we can keep up with the ever-changing rivers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Important topics to mention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first written records of the Mississippi River come from the men who accompanied Hernando de </w:t>
      </w:r>
      <w:r w:rsidDel="00000000" w:rsidR="00000000" w:rsidRPr="00000000">
        <w:rPr>
          <w:rtl w:val="0"/>
        </w:rPr>
        <w:t xml:space="preserve">Soto a Spanish</w:t>
      </w:r>
      <w:r w:rsidDel="00000000" w:rsidR="00000000" w:rsidRPr="00000000">
        <w:rPr>
          <w:rtl w:val="0"/>
        </w:rPr>
        <w:t xml:space="preserve"> conquistador in his SIXTEENTH century across the continent.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Different names for the Mississippi River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Taming of the Mississippi River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ever-changing river will not stay put with the dams, levees, etc.(it is temporary)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