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962F" w14:textId="68E76DB5" w:rsidR="00F82CAC" w:rsidRPr="00F82CAC" w:rsidRDefault="00F82CAC" w:rsidP="00F82CAC">
      <w:pPr>
        <w:spacing w:line="240" w:lineRule="auto"/>
        <w:jc w:val="center"/>
        <w:rPr>
          <w:rFonts w:ascii="Aptos" w:eastAsia="Times" w:hAnsi="Aptos" w:cstheme="majorHAnsi"/>
          <w:sz w:val="32"/>
          <w:szCs w:val="32"/>
        </w:rPr>
      </w:pPr>
      <w:r w:rsidRPr="00F82CAC">
        <w:rPr>
          <w:rFonts w:ascii="Aptos" w:eastAsia="Times" w:hAnsi="Aptos" w:cstheme="majorHAnsi"/>
          <w:b/>
          <w:bCs/>
          <w:sz w:val="32"/>
          <w:szCs w:val="32"/>
        </w:rPr>
        <w:t>Name_____________</w:t>
      </w:r>
      <w:r w:rsidRPr="00F82CAC">
        <w:rPr>
          <w:rFonts w:ascii="Aptos" w:eastAsia="Times" w:hAnsi="Aptos" w:cstheme="majorHAnsi"/>
          <w:b/>
          <w:bCs/>
          <w:sz w:val="32"/>
          <w:szCs w:val="32"/>
        </w:rPr>
        <w:tab/>
      </w:r>
      <w:r w:rsidRPr="00F82CAC">
        <w:rPr>
          <w:rFonts w:ascii="Aptos" w:eastAsia="Times" w:hAnsi="Aptos" w:cstheme="majorHAnsi"/>
          <w:sz w:val="32"/>
          <w:szCs w:val="32"/>
        </w:rPr>
        <w:tab/>
      </w:r>
      <w:r w:rsidRPr="00F82CAC">
        <w:rPr>
          <w:rFonts w:ascii="Aptos" w:hAnsi="Aptos" w:cstheme="majorHAnsi"/>
          <w:b/>
          <w:sz w:val="32"/>
          <w:szCs w:val="32"/>
        </w:rPr>
        <w:t xml:space="preserve">Scientist Spotlight: </w:t>
      </w:r>
      <w:r w:rsidRPr="00F82CAC">
        <w:rPr>
          <w:rFonts w:ascii="Aptos" w:hAnsi="Aptos" w:cstheme="majorHAnsi"/>
          <w:b/>
          <w:color w:val="0000FF"/>
          <w:sz w:val="32"/>
          <w:szCs w:val="32"/>
        </w:rPr>
        <w:t>Dr. Nina Jablonski</w:t>
      </w:r>
    </w:p>
    <w:p w14:paraId="49171CCB" w14:textId="3178AC52" w:rsidR="006219A5" w:rsidRPr="00AA3C7E" w:rsidRDefault="006219A5" w:rsidP="006219A5">
      <w:pPr>
        <w:spacing w:after="0" w:line="240" w:lineRule="auto"/>
        <w:jc w:val="center"/>
        <w:rPr>
          <w:rFonts w:ascii="Aptos" w:eastAsia="Times" w:hAnsi="Aptos" w:cstheme="majorHAnsi"/>
          <w:sz w:val="24"/>
          <w:szCs w:val="24"/>
        </w:rPr>
      </w:pPr>
      <w:r w:rsidRPr="00AA3C7E">
        <w:rPr>
          <w:rFonts w:ascii="Aptos" w:eastAsia="Times" w:hAnsi="Aptos" w:cstheme="majorHAnsi"/>
          <w:sz w:val="24"/>
          <w:szCs w:val="24"/>
        </w:rPr>
        <w:t xml:space="preserve">Please read this document carefully before you start! </w:t>
      </w:r>
      <w:r w:rsidR="003C2E30" w:rsidRPr="00AA3C7E">
        <w:rPr>
          <w:rFonts w:ascii="Aptos" w:eastAsia="Times" w:hAnsi="Aptos" w:cstheme="majorHAnsi"/>
          <w:sz w:val="24"/>
          <w:szCs w:val="24"/>
        </w:rPr>
        <w:t xml:space="preserve">Your homework submission should be </w:t>
      </w:r>
      <w:r w:rsidR="003C2E30" w:rsidRPr="00AA3C7E">
        <w:rPr>
          <w:rFonts w:ascii="Aptos" w:eastAsia="Times" w:hAnsi="Aptos" w:cstheme="majorHAnsi"/>
          <w:i/>
          <w:sz w:val="24"/>
          <w:szCs w:val="24"/>
        </w:rPr>
        <w:t>at least</w:t>
      </w:r>
      <w:r w:rsidR="00E25BE1" w:rsidRPr="00AA3C7E">
        <w:rPr>
          <w:rFonts w:ascii="Aptos" w:eastAsia="Times" w:hAnsi="Aptos" w:cstheme="majorHAnsi"/>
          <w:sz w:val="24"/>
          <w:szCs w:val="24"/>
        </w:rPr>
        <w:t xml:space="preserve"> 25</w:t>
      </w:r>
      <w:r w:rsidR="003C2E30" w:rsidRPr="00AA3C7E">
        <w:rPr>
          <w:rFonts w:ascii="Aptos" w:eastAsia="Times" w:hAnsi="Aptos" w:cstheme="majorHAnsi"/>
          <w:sz w:val="24"/>
          <w:szCs w:val="24"/>
        </w:rPr>
        <w:t xml:space="preserve">0 words total, </w:t>
      </w:r>
      <w:r w:rsidR="00F617AA" w:rsidRPr="00AA3C7E">
        <w:rPr>
          <w:rFonts w:ascii="Aptos" w:eastAsia="Times" w:hAnsi="Aptos" w:cstheme="majorHAnsi"/>
          <w:sz w:val="24"/>
          <w:szCs w:val="24"/>
        </w:rPr>
        <w:t xml:space="preserve">addressing </w:t>
      </w:r>
      <w:r w:rsidR="003C2E30" w:rsidRPr="00AA3C7E">
        <w:rPr>
          <w:rFonts w:ascii="Aptos" w:eastAsia="Times" w:hAnsi="Aptos" w:cstheme="majorHAnsi"/>
          <w:sz w:val="24"/>
          <w:szCs w:val="24"/>
        </w:rPr>
        <w:t>the questions at the bottom of the page.</w:t>
      </w:r>
      <w:r w:rsidRPr="00AA3C7E">
        <w:rPr>
          <w:rFonts w:ascii="Aptos" w:eastAsia="Times" w:hAnsi="Aptos" w:cstheme="majorHAnsi"/>
          <w:sz w:val="24"/>
          <w:szCs w:val="24"/>
        </w:rPr>
        <w:t xml:space="preserve"> </w:t>
      </w:r>
    </w:p>
    <w:p w14:paraId="3B3E0C6F" w14:textId="77777777" w:rsidR="006219A5" w:rsidRPr="00AA3C7E" w:rsidRDefault="006219A5" w:rsidP="006219A5">
      <w:pPr>
        <w:spacing w:after="0" w:line="240" w:lineRule="auto"/>
        <w:jc w:val="center"/>
        <w:rPr>
          <w:rFonts w:ascii="Aptos" w:eastAsia="Times" w:hAnsi="Aptos" w:cstheme="majorHAnsi"/>
          <w:sz w:val="24"/>
          <w:szCs w:val="24"/>
        </w:rPr>
      </w:pPr>
    </w:p>
    <w:p w14:paraId="566FD7F0" w14:textId="585A52FF" w:rsidR="008A785D" w:rsidRPr="00F82CAC" w:rsidRDefault="00325F1A" w:rsidP="006C7B0D">
      <w:pPr>
        <w:spacing w:after="0"/>
        <w:rPr>
          <w:rFonts w:ascii="Aptos" w:hAnsi="Aptos" w:cstheme="majorHAnsi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831DCF2" wp14:editId="165B29A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14500" cy="2401115"/>
            <wp:effectExtent l="0" t="0" r="0" b="0"/>
            <wp:wrapSquare wrapText="bothSides"/>
            <wp:docPr id="507365780" name="Picture 1" descr="Nina Jablon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a Jablon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45F9" w:rsidRPr="00AA3C7E">
        <w:rPr>
          <w:rFonts w:ascii="Aptos" w:hAnsi="Aptos" w:cstheme="majorHAnsi"/>
          <w:b/>
          <w:sz w:val="32"/>
          <w:szCs w:val="32"/>
        </w:rPr>
        <w:t xml:space="preserve">Scientist Spotlight: </w:t>
      </w:r>
      <w:r w:rsidR="00C30532" w:rsidRPr="00F82CAC">
        <w:rPr>
          <w:rFonts w:ascii="Aptos" w:hAnsi="Aptos" w:cstheme="majorHAnsi"/>
          <w:b/>
          <w:color w:val="0000FF"/>
          <w:sz w:val="32"/>
          <w:szCs w:val="32"/>
        </w:rPr>
        <w:t>Dr. Nina Ja</w:t>
      </w:r>
      <w:r w:rsidR="001D6F4B" w:rsidRPr="00F82CAC">
        <w:rPr>
          <w:rFonts w:ascii="Aptos" w:hAnsi="Aptos" w:cstheme="majorHAnsi"/>
          <w:b/>
          <w:color w:val="0000FF"/>
          <w:sz w:val="32"/>
          <w:szCs w:val="32"/>
        </w:rPr>
        <w:t>b</w:t>
      </w:r>
      <w:r w:rsidR="00C30532" w:rsidRPr="00F82CAC">
        <w:rPr>
          <w:rFonts w:ascii="Aptos" w:hAnsi="Aptos" w:cstheme="majorHAnsi"/>
          <w:b/>
          <w:color w:val="0000FF"/>
          <w:sz w:val="32"/>
          <w:szCs w:val="32"/>
        </w:rPr>
        <w:t>lonski</w:t>
      </w:r>
    </w:p>
    <w:p w14:paraId="35988E1D" w14:textId="2EF927B6" w:rsidR="004B0DB9" w:rsidRPr="00AA3C7E" w:rsidRDefault="00C30532" w:rsidP="00BF0623">
      <w:pPr>
        <w:rPr>
          <w:rFonts w:ascii="Aptos" w:hAnsi="Aptos" w:cstheme="majorHAnsi"/>
          <w:color w:val="222222"/>
          <w:sz w:val="24"/>
          <w:szCs w:val="24"/>
          <w:shd w:val="clear" w:color="auto" w:fill="FFFFFF"/>
        </w:rPr>
      </w:pPr>
      <w:r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Dr. Nina Jablonski is an anthropologist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and paleo-biologist </w:t>
      </w:r>
      <w:proofErr w:type="gramStart"/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that studies</w:t>
      </w:r>
      <w:proofErr w:type="gramEnd"/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human evolution at Penn State</w:t>
      </w:r>
      <w:r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University.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She was born and raised on a farm in upstate New York, where she developed a passion for digging up 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fossils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in a nearby creek. 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As a child she spent a lot of time watching National Geographic, which cultivated an interest in human evolution and led her to pursue a biology degree at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Bryn Mawr College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. Despite earning a d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egree in molecular biology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and having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pressure to attend medical school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from her parents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, Dr. Jablonski developed a passion for evolution and 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anthropology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and chose to </w:t>
      </w:r>
      <w:r w:rsidR="00CB7D46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pursue a PhD in biological anthropology at the University of Washington. </w:t>
      </w:r>
    </w:p>
    <w:p w14:paraId="0D25D835" w14:textId="621D9D06" w:rsidR="00A5376B" w:rsidRPr="00AA3C7E" w:rsidRDefault="00074AC0" w:rsidP="00BF0623">
      <w:pPr>
        <w:rPr>
          <w:rFonts w:ascii="Aptos" w:hAnsi="Aptos" w:cs="Calibri"/>
          <w:color w:val="222222"/>
          <w:sz w:val="24"/>
          <w:szCs w:val="24"/>
          <w:shd w:val="clear" w:color="auto" w:fill="FFFFFF"/>
        </w:rPr>
      </w:pPr>
      <w:r w:rsidRPr="00AA3C7E">
        <w:rPr>
          <w:rFonts w:ascii="Aptos" w:hAnsi="Aptos"/>
          <w:noProof/>
        </w:rPr>
        <w:drawing>
          <wp:anchor distT="0" distB="0" distL="114300" distR="114300" simplePos="0" relativeHeight="251659776" behindDoc="0" locked="0" layoutInCell="1" allowOverlap="1" wp14:anchorId="2C6DB7D8" wp14:editId="1672175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524125" cy="1302385"/>
            <wp:effectExtent l="0" t="0" r="9525" b="0"/>
            <wp:wrapSquare wrapText="bothSides"/>
            <wp:docPr id="2" name="Picture 2" descr="Educational Resources | Nina Jablon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al Resources | Nina Jablon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Jalonski</w:t>
      </w:r>
      <w:proofErr w:type="spellEnd"/>
      <w:r w:rsidR="00A5376B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</w:t>
      </w:r>
      <w:r w:rsidR="00AA3C7E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research</w:t>
      </w:r>
      <w:r w:rsidR="00A5376B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</w:t>
      </w:r>
      <w:r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focuses on the</w:t>
      </w:r>
      <w:r w:rsidR="00A5376B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evolution of primates and humans</w:t>
      </w:r>
      <w:r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. One of her major research areas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inclu</w:t>
      </w:r>
      <w:r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des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the</w:t>
      </w:r>
      <w:r w:rsidR="00C30532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evolution </w:t>
      </w:r>
      <w:r w:rsidR="00A5376B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o</w:t>
      </w:r>
      <w:r w:rsidR="00C30532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f human skin, pigmentation, and hair. Her research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describes</w:t>
      </w:r>
      <w:r w:rsidR="00C30532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how</w:t>
      </w:r>
      <w:r w:rsidR="00C30532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</w:t>
      </w:r>
      <w:r w:rsidR="00FA5523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skin color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>and hair can play a role in</w:t>
      </w:r>
      <w:r w:rsidR="00A5376B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 </w:t>
      </w:r>
      <w:r w:rsidR="004B0DB9" w:rsidRPr="00AA3C7E">
        <w:rPr>
          <w:rFonts w:ascii="Aptos" w:hAnsi="Aptos" w:cstheme="majorHAnsi"/>
          <w:color w:val="222222"/>
          <w:sz w:val="24"/>
          <w:szCs w:val="24"/>
          <w:shd w:val="clear" w:color="auto" w:fill="FFFFFF"/>
        </w:rPr>
        <w:t xml:space="preserve">human </w:t>
      </w:r>
      <w:r w:rsidR="004B0DB9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>s</w:t>
      </w:r>
      <w:r w:rsidR="00A5376B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>elf</w:t>
      </w:r>
      <w:r w:rsidR="00FA5523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>-identities</w:t>
      </w:r>
      <w:r w:rsidR="004B0DB9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 xml:space="preserve">, and the major role that </w:t>
      </w:r>
      <w:r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>these evolutionary processes</w:t>
      </w:r>
      <w:r w:rsidR="004B0DB9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 xml:space="preserve"> play</w:t>
      </w:r>
      <w:r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 xml:space="preserve"> in</w:t>
      </w:r>
      <w:r w:rsidR="004B0DB9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 xml:space="preserve"> history and</w:t>
      </w:r>
      <w:r w:rsidR="00A5376B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 xml:space="preserve"> society</w:t>
      </w:r>
      <w:r w:rsidR="004B0DB9"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>.</w:t>
      </w:r>
      <w:r w:rsidRPr="00AA3C7E">
        <w:rPr>
          <w:rFonts w:ascii="Aptos" w:hAnsi="Aptos" w:cs="Calibri"/>
          <w:color w:val="222222"/>
          <w:sz w:val="24"/>
          <w:szCs w:val="24"/>
          <w:shd w:val="clear" w:color="auto" w:fill="FFFFFF"/>
        </w:rPr>
        <w:t xml:space="preserve"> </w:t>
      </w:r>
    </w:p>
    <w:p w14:paraId="780E6BB3" w14:textId="77777777" w:rsidR="004F703F" w:rsidRPr="00AA3C7E" w:rsidRDefault="004F703F" w:rsidP="00BF0623">
      <w:pPr>
        <w:rPr>
          <w:rFonts w:ascii="Aptos" w:hAnsi="Aptos" w:cs="Calibri"/>
          <w:color w:val="222222"/>
          <w:shd w:val="clear" w:color="auto" w:fill="FFFFFF"/>
        </w:rPr>
      </w:pPr>
    </w:p>
    <w:p w14:paraId="14BF0A2E" w14:textId="2051FA6D" w:rsidR="004D664D" w:rsidRPr="00AA3C7E" w:rsidRDefault="004B0DB9" w:rsidP="004D664D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AA3C7E">
        <w:rPr>
          <w:rFonts w:ascii="Aptos" w:hAnsi="Aptos" w:cs="Calibri"/>
        </w:rPr>
        <w:t xml:space="preserve">To learn more about the </w:t>
      </w:r>
      <w:r w:rsidR="00CB7D46" w:rsidRPr="00AA3C7E">
        <w:rPr>
          <w:rFonts w:ascii="Aptos" w:hAnsi="Aptos" w:cs="Calibri"/>
        </w:rPr>
        <w:t xml:space="preserve">evolution of </w:t>
      </w:r>
      <w:r w:rsidRPr="00AA3C7E">
        <w:rPr>
          <w:rFonts w:ascii="Aptos" w:hAnsi="Aptos" w:cs="Calibri"/>
        </w:rPr>
        <w:t xml:space="preserve">skin color, watch the following </w:t>
      </w:r>
      <w:r w:rsidR="00CB7D46" w:rsidRPr="00AA3C7E">
        <w:rPr>
          <w:rFonts w:ascii="Aptos" w:hAnsi="Aptos" w:cs="Calibri"/>
        </w:rPr>
        <w:t xml:space="preserve">talk: </w:t>
      </w:r>
      <w:hyperlink r:id="rId12" w:anchor="t-859407" w:history="1">
        <w:r w:rsidR="00CB7D46" w:rsidRPr="00AA3C7E">
          <w:rPr>
            <w:rStyle w:val="Hyperlink"/>
            <w:rFonts w:ascii="Aptos" w:hAnsi="Aptos" w:cs="Calibri"/>
          </w:rPr>
          <w:t>Nina Jablonski: Skin color is an illusion | TED Talk</w:t>
        </w:r>
      </w:hyperlink>
      <w:r w:rsidR="00CB7D46" w:rsidRPr="00AA3C7E">
        <w:rPr>
          <w:rFonts w:ascii="Aptos" w:hAnsi="Aptos" w:cs="Calibri"/>
        </w:rPr>
        <w:t xml:space="preserve"> </w:t>
      </w:r>
    </w:p>
    <w:p w14:paraId="0E9F4BAB" w14:textId="0BD6856C" w:rsidR="00CB7D46" w:rsidRPr="00AA3C7E" w:rsidRDefault="00CB7D46" w:rsidP="004D664D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AA3C7E">
        <w:rPr>
          <w:rFonts w:ascii="Aptos" w:hAnsi="Aptos" w:cs="Calibri"/>
        </w:rPr>
        <w:t xml:space="preserve">Browse through this journal article to </w:t>
      </w:r>
      <w:r w:rsidR="00351925" w:rsidRPr="00AA3C7E">
        <w:rPr>
          <w:rFonts w:ascii="Aptos" w:hAnsi="Aptos" w:cs="Calibri"/>
        </w:rPr>
        <w:t xml:space="preserve">appreciate the science of studying human skin color and race: </w:t>
      </w:r>
      <w:hyperlink r:id="rId13" w:history="1">
        <w:r w:rsidR="00351925" w:rsidRPr="00AA3C7E">
          <w:rPr>
            <w:rStyle w:val="Hyperlink"/>
            <w:rFonts w:ascii="Aptos" w:hAnsi="Aptos" w:cs="Calibri"/>
          </w:rPr>
          <w:t>Skin color and race - Jablonski - - American Journal of Physical Anthropology - Wiley Online Library</w:t>
        </w:r>
      </w:hyperlink>
      <w:r w:rsidRPr="00AA3C7E">
        <w:rPr>
          <w:rFonts w:ascii="Aptos" w:hAnsi="Aptos" w:cs="Calibri"/>
        </w:rPr>
        <w:t xml:space="preserve"> </w:t>
      </w:r>
    </w:p>
    <w:p w14:paraId="16C25B38" w14:textId="77777777" w:rsidR="0068429E" w:rsidRPr="00AA3C7E" w:rsidRDefault="0068429E" w:rsidP="006C7B0D">
      <w:pPr>
        <w:spacing w:after="0"/>
        <w:rPr>
          <w:rFonts w:ascii="Aptos" w:hAnsi="Aptos" w:cs="Calibri"/>
          <w:b/>
          <w:sz w:val="24"/>
          <w:szCs w:val="24"/>
        </w:rPr>
      </w:pPr>
    </w:p>
    <w:p w14:paraId="27FA28E2" w14:textId="3FE5966A" w:rsidR="008A785D" w:rsidRPr="00AA3C7E" w:rsidRDefault="004D664D" w:rsidP="006C7B0D">
      <w:pPr>
        <w:spacing w:after="0"/>
        <w:rPr>
          <w:rFonts w:ascii="Aptos" w:hAnsi="Aptos" w:cs="Calibri"/>
          <w:b/>
          <w:sz w:val="24"/>
          <w:szCs w:val="24"/>
        </w:rPr>
      </w:pPr>
      <w:r w:rsidRPr="00AA3C7E">
        <w:rPr>
          <w:rFonts w:ascii="Aptos" w:hAnsi="Aptos" w:cs="Calibri"/>
          <w:b/>
          <w:sz w:val="24"/>
          <w:szCs w:val="24"/>
        </w:rPr>
        <w:t xml:space="preserve">Instructions for Written </w:t>
      </w:r>
      <w:r w:rsidR="008A785D" w:rsidRPr="00AA3C7E">
        <w:rPr>
          <w:rFonts w:ascii="Aptos" w:hAnsi="Aptos" w:cs="Calibri"/>
          <w:b/>
          <w:sz w:val="24"/>
          <w:szCs w:val="24"/>
        </w:rPr>
        <w:t xml:space="preserve">Assignment: </w:t>
      </w:r>
    </w:p>
    <w:p w14:paraId="42FF232B" w14:textId="70611471" w:rsidR="00F43DDA" w:rsidRPr="00AA3C7E" w:rsidRDefault="00F43DDA" w:rsidP="00F43DDA">
      <w:pPr>
        <w:rPr>
          <w:rFonts w:ascii="Aptos" w:hAnsi="Aptos" w:cs="Calibri"/>
        </w:rPr>
      </w:pPr>
      <w:r w:rsidRPr="00AA3C7E">
        <w:rPr>
          <w:rFonts w:ascii="Aptos" w:hAnsi="Aptos" w:cs="Calibri"/>
        </w:rPr>
        <w:t xml:space="preserve">After reviewing these resources, write a 250 word or more reflection with your responses TO BE SUBMITTED TO </w:t>
      </w:r>
      <w:r w:rsidR="00FD3876" w:rsidRPr="00AA3C7E">
        <w:rPr>
          <w:rFonts w:ascii="Aptos" w:hAnsi="Aptos" w:cs="Calibri"/>
        </w:rPr>
        <w:t>Blackboard</w:t>
      </w:r>
      <w:r w:rsidRPr="00AA3C7E">
        <w:rPr>
          <w:rFonts w:ascii="Aptos" w:hAnsi="Aptos" w:cs="Calibri"/>
        </w:rPr>
        <w:t>, which addresses ideas related to the following questions:</w:t>
      </w:r>
    </w:p>
    <w:p w14:paraId="50F503E2" w14:textId="00C0ACE9" w:rsidR="00E25BE1" w:rsidRPr="00AA3C7E" w:rsidRDefault="00E25BE1" w:rsidP="00E25BE1">
      <w:pPr>
        <w:pStyle w:val="ListParagraph"/>
        <w:numPr>
          <w:ilvl w:val="0"/>
          <w:numId w:val="2"/>
        </w:numPr>
        <w:rPr>
          <w:rFonts w:ascii="Aptos" w:hAnsi="Aptos" w:cstheme="majorHAnsi"/>
          <w:b/>
          <w:i/>
        </w:rPr>
      </w:pPr>
      <w:r w:rsidRPr="00AA3C7E">
        <w:rPr>
          <w:rFonts w:ascii="Aptos" w:hAnsi="Aptos" w:cs="Calibri"/>
          <w:b/>
          <w:i/>
        </w:rPr>
        <w:t>What was most interes</w:t>
      </w:r>
      <w:r w:rsidR="00167163" w:rsidRPr="00AA3C7E">
        <w:rPr>
          <w:rFonts w:ascii="Aptos" w:hAnsi="Aptos" w:cs="Calibri"/>
          <w:b/>
          <w:i/>
        </w:rPr>
        <w:t xml:space="preserve">ting </w:t>
      </w:r>
      <w:r w:rsidR="00EF03AC" w:rsidRPr="00AA3C7E">
        <w:rPr>
          <w:rFonts w:ascii="Aptos" w:hAnsi="Aptos" w:cs="Calibri"/>
          <w:b/>
          <w:i/>
        </w:rPr>
        <w:t>to</w:t>
      </w:r>
      <w:r w:rsidR="00EF03AC" w:rsidRPr="00AA3C7E">
        <w:rPr>
          <w:rFonts w:ascii="Aptos" w:hAnsi="Aptos" w:cstheme="majorHAnsi"/>
          <w:b/>
          <w:i/>
        </w:rPr>
        <w:t xml:space="preserve"> you </w:t>
      </w:r>
      <w:r w:rsidR="00351925" w:rsidRPr="00AA3C7E">
        <w:rPr>
          <w:rFonts w:ascii="Aptos" w:hAnsi="Aptos" w:cstheme="majorHAnsi"/>
          <w:b/>
          <w:i/>
        </w:rPr>
        <w:t xml:space="preserve">in </w:t>
      </w:r>
      <w:r w:rsidR="00EF03AC" w:rsidRPr="00AA3C7E">
        <w:rPr>
          <w:rFonts w:ascii="Aptos" w:hAnsi="Aptos" w:cstheme="majorHAnsi"/>
          <w:b/>
          <w:i/>
        </w:rPr>
        <w:t xml:space="preserve">reviewing </w:t>
      </w:r>
      <w:r w:rsidRPr="00AA3C7E">
        <w:rPr>
          <w:rFonts w:ascii="Aptos" w:hAnsi="Aptos" w:cstheme="majorHAnsi"/>
          <w:b/>
          <w:i/>
        </w:rPr>
        <w:t>th</w:t>
      </w:r>
      <w:r w:rsidR="00A5376B" w:rsidRPr="00AA3C7E">
        <w:rPr>
          <w:rFonts w:ascii="Aptos" w:hAnsi="Aptos" w:cstheme="majorHAnsi"/>
          <w:b/>
          <w:i/>
        </w:rPr>
        <w:t xml:space="preserve">ese </w:t>
      </w:r>
      <w:r w:rsidR="00351925" w:rsidRPr="00AA3C7E">
        <w:rPr>
          <w:rFonts w:ascii="Aptos" w:hAnsi="Aptos" w:cstheme="majorHAnsi"/>
          <w:b/>
          <w:i/>
        </w:rPr>
        <w:t>resources</w:t>
      </w:r>
      <w:r w:rsidRPr="00AA3C7E">
        <w:rPr>
          <w:rFonts w:ascii="Aptos" w:hAnsi="Aptos" w:cstheme="majorHAnsi"/>
          <w:b/>
          <w:i/>
        </w:rPr>
        <w:t>?</w:t>
      </w:r>
    </w:p>
    <w:p w14:paraId="62A2D814" w14:textId="33137E6B" w:rsidR="00E25BE1" w:rsidRPr="00AA3C7E" w:rsidRDefault="00E25BE1" w:rsidP="00E25BE1">
      <w:pPr>
        <w:pStyle w:val="ListParagraph"/>
        <w:numPr>
          <w:ilvl w:val="0"/>
          <w:numId w:val="2"/>
        </w:numPr>
        <w:rPr>
          <w:rFonts w:ascii="Aptos" w:hAnsi="Aptos" w:cstheme="majorHAnsi"/>
          <w:b/>
          <w:i/>
        </w:rPr>
      </w:pPr>
      <w:r w:rsidRPr="00AA3C7E">
        <w:rPr>
          <w:rFonts w:ascii="Aptos" w:hAnsi="Aptos" w:cstheme="majorHAnsi"/>
          <w:b/>
          <w:i/>
        </w:rPr>
        <w:t>What</w:t>
      </w:r>
      <w:r w:rsidR="00EF03AC" w:rsidRPr="00AA3C7E">
        <w:rPr>
          <w:rFonts w:ascii="Aptos" w:hAnsi="Aptos" w:cstheme="majorHAnsi"/>
          <w:b/>
          <w:i/>
        </w:rPr>
        <w:t xml:space="preserve"> did</w:t>
      </w:r>
      <w:r w:rsidRPr="00AA3C7E">
        <w:rPr>
          <w:rFonts w:ascii="Aptos" w:hAnsi="Aptos" w:cstheme="majorHAnsi"/>
          <w:b/>
          <w:i/>
        </w:rPr>
        <w:t xml:space="preserve"> you learn from these resources about the</w:t>
      </w:r>
      <w:r w:rsidR="00A5376B" w:rsidRPr="00AA3C7E">
        <w:rPr>
          <w:rFonts w:ascii="Aptos" w:hAnsi="Aptos" w:cstheme="majorHAnsi"/>
          <w:b/>
          <w:i/>
        </w:rPr>
        <w:t xml:space="preserve"> evolution of skin color</w:t>
      </w:r>
      <w:r w:rsidRPr="00AA3C7E">
        <w:rPr>
          <w:rFonts w:ascii="Aptos" w:hAnsi="Aptos" w:cstheme="majorHAnsi"/>
          <w:b/>
          <w:i/>
        </w:rPr>
        <w:t>?</w:t>
      </w:r>
    </w:p>
    <w:p w14:paraId="1C487573" w14:textId="77777777" w:rsidR="00E25BE1" w:rsidRPr="00AA3C7E" w:rsidRDefault="00E25BE1" w:rsidP="00E25BE1">
      <w:pPr>
        <w:pStyle w:val="ListParagraph"/>
        <w:numPr>
          <w:ilvl w:val="0"/>
          <w:numId w:val="2"/>
        </w:numPr>
        <w:rPr>
          <w:rFonts w:ascii="Aptos" w:hAnsi="Aptos" w:cstheme="majorHAnsi"/>
          <w:b/>
          <w:i/>
        </w:rPr>
      </w:pPr>
      <w:r w:rsidRPr="00AA3C7E">
        <w:rPr>
          <w:rFonts w:ascii="Aptos" w:hAnsi="Aptos" w:cstheme="majorHAnsi"/>
          <w:b/>
          <w:i/>
        </w:rPr>
        <w:t>What do these resources tell you about the types of people that do science?</w:t>
      </w:r>
    </w:p>
    <w:p w14:paraId="037476C3" w14:textId="5C9BAE1D" w:rsidR="00106C78" w:rsidRPr="00AA3C7E" w:rsidRDefault="00E25BE1" w:rsidP="008076A2">
      <w:pPr>
        <w:pStyle w:val="ListParagraph"/>
        <w:numPr>
          <w:ilvl w:val="0"/>
          <w:numId w:val="2"/>
        </w:numPr>
        <w:rPr>
          <w:rFonts w:ascii="Aptos" w:hAnsi="Aptos" w:cstheme="majorHAnsi"/>
          <w:b/>
          <w:i/>
        </w:rPr>
      </w:pPr>
      <w:r w:rsidRPr="00AA3C7E">
        <w:rPr>
          <w:rFonts w:ascii="Aptos" w:hAnsi="Aptos" w:cstheme="majorHAnsi"/>
          <w:b/>
          <w:i/>
        </w:rPr>
        <w:t xml:space="preserve">What new questions do you have after </w:t>
      </w:r>
      <w:r w:rsidR="00A5376B" w:rsidRPr="00AA3C7E">
        <w:rPr>
          <w:rFonts w:ascii="Aptos" w:hAnsi="Aptos" w:cstheme="majorHAnsi"/>
          <w:b/>
          <w:i/>
        </w:rPr>
        <w:t>learning about Dr. Jablonski’s research</w:t>
      </w:r>
      <w:r w:rsidR="00351925" w:rsidRPr="00AA3C7E">
        <w:rPr>
          <w:rFonts w:ascii="Aptos" w:hAnsi="Aptos" w:cstheme="majorHAnsi"/>
          <w:b/>
          <w:i/>
        </w:rPr>
        <w:t xml:space="preserve"> and how human skin color evolved</w:t>
      </w:r>
      <w:r w:rsidR="00A5376B" w:rsidRPr="00AA3C7E">
        <w:rPr>
          <w:rFonts w:ascii="Aptos" w:hAnsi="Aptos" w:cstheme="majorHAnsi"/>
          <w:b/>
          <w:i/>
        </w:rPr>
        <w:t>?</w:t>
      </w:r>
    </w:p>
    <w:sectPr w:rsidR="00106C78" w:rsidRPr="00AA3C7E" w:rsidSect="0062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AD47" w14:textId="77777777" w:rsidR="00A422C5" w:rsidRDefault="00A422C5" w:rsidP="005D7813">
      <w:pPr>
        <w:spacing w:after="0" w:line="240" w:lineRule="auto"/>
      </w:pPr>
      <w:r>
        <w:separator/>
      </w:r>
    </w:p>
  </w:endnote>
  <w:endnote w:type="continuationSeparator" w:id="0">
    <w:p w14:paraId="13A26731" w14:textId="77777777" w:rsidR="00A422C5" w:rsidRDefault="00A422C5" w:rsidP="005D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0035" w14:textId="77777777" w:rsidR="00A422C5" w:rsidRDefault="00A422C5" w:rsidP="005D7813">
      <w:pPr>
        <w:spacing w:after="0" w:line="240" w:lineRule="auto"/>
      </w:pPr>
      <w:r>
        <w:separator/>
      </w:r>
    </w:p>
  </w:footnote>
  <w:footnote w:type="continuationSeparator" w:id="0">
    <w:p w14:paraId="43B52A50" w14:textId="77777777" w:rsidR="00A422C5" w:rsidRDefault="00A422C5" w:rsidP="005D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07C"/>
    <w:multiLevelType w:val="multilevel"/>
    <w:tmpl w:val="976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2893"/>
    <w:multiLevelType w:val="hybridMultilevel"/>
    <w:tmpl w:val="A372DC24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1683"/>
    <w:multiLevelType w:val="hybridMultilevel"/>
    <w:tmpl w:val="31563E88"/>
    <w:lvl w:ilvl="0" w:tplc="F15E52B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4404">
    <w:abstractNumId w:val="2"/>
  </w:num>
  <w:num w:numId="2" w16cid:durableId="1834643517">
    <w:abstractNumId w:val="1"/>
  </w:num>
  <w:num w:numId="3" w16cid:durableId="392318500">
    <w:abstractNumId w:val="0"/>
  </w:num>
  <w:num w:numId="4" w16cid:durableId="25559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5D"/>
    <w:rsid w:val="00037C89"/>
    <w:rsid w:val="00074AC0"/>
    <w:rsid w:val="000E35E4"/>
    <w:rsid w:val="00106C78"/>
    <w:rsid w:val="001466B3"/>
    <w:rsid w:val="00167163"/>
    <w:rsid w:val="001810B6"/>
    <w:rsid w:val="00182553"/>
    <w:rsid w:val="00192596"/>
    <w:rsid w:val="001D6F4B"/>
    <w:rsid w:val="002C2638"/>
    <w:rsid w:val="00316392"/>
    <w:rsid w:val="003217F9"/>
    <w:rsid w:val="00325F1A"/>
    <w:rsid w:val="00351925"/>
    <w:rsid w:val="003C2E30"/>
    <w:rsid w:val="00431AE2"/>
    <w:rsid w:val="004427AE"/>
    <w:rsid w:val="004B0DB9"/>
    <w:rsid w:val="004D664D"/>
    <w:rsid w:val="004F703F"/>
    <w:rsid w:val="0051357A"/>
    <w:rsid w:val="00552DCA"/>
    <w:rsid w:val="005D7813"/>
    <w:rsid w:val="006219A5"/>
    <w:rsid w:val="0068429E"/>
    <w:rsid w:val="006938A4"/>
    <w:rsid w:val="006C7B0D"/>
    <w:rsid w:val="00745B46"/>
    <w:rsid w:val="008076A2"/>
    <w:rsid w:val="00835D39"/>
    <w:rsid w:val="008640A2"/>
    <w:rsid w:val="00890837"/>
    <w:rsid w:val="008A785D"/>
    <w:rsid w:val="008D7B54"/>
    <w:rsid w:val="00903036"/>
    <w:rsid w:val="00937601"/>
    <w:rsid w:val="0098407B"/>
    <w:rsid w:val="009D190E"/>
    <w:rsid w:val="009F7DB4"/>
    <w:rsid w:val="00A422C5"/>
    <w:rsid w:val="00A5376B"/>
    <w:rsid w:val="00A610CB"/>
    <w:rsid w:val="00AA3C7E"/>
    <w:rsid w:val="00AB26BC"/>
    <w:rsid w:val="00B2379D"/>
    <w:rsid w:val="00BB20E9"/>
    <w:rsid w:val="00BF0623"/>
    <w:rsid w:val="00C11B3D"/>
    <w:rsid w:val="00C30532"/>
    <w:rsid w:val="00CA5AD7"/>
    <w:rsid w:val="00CB7D46"/>
    <w:rsid w:val="00CE0669"/>
    <w:rsid w:val="00D53DB4"/>
    <w:rsid w:val="00E21431"/>
    <w:rsid w:val="00E25BE1"/>
    <w:rsid w:val="00E545F9"/>
    <w:rsid w:val="00E80315"/>
    <w:rsid w:val="00ED5968"/>
    <w:rsid w:val="00EF03AC"/>
    <w:rsid w:val="00F43DDA"/>
    <w:rsid w:val="00F617AA"/>
    <w:rsid w:val="00F82CAC"/>
    <w:rsid w:val="00FA5523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A8BB4"/>
  <w14:defaultImageDpi w14:val="300"/>
  <w15:docId w15:val="{31791102-70E9-3A4C-A96D-D3873F0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5D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7B0D"/>
    <w:pPr>
      <w:keepNext/>
      <w:spacing w:after="0" w:line="240" w:lineRule="auto"/>
      <w:jc w:val="center"/>
      <w:outlineLvl w:val="0"/>
    </w:pPr>
    <w:rPr>
      <w:rFonts w:ascii="Times" w:eastAsia="Times" w:hAnsi="Times" w:cs="Times New Roman"/>
      <w:b/>
      <w:i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8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5D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083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062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66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D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1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13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C7B0D"/>
    <w:rPr>
      <w:rFonts w:ascii="Times" w:eastAsia="Times" w:hAnsi="Times" w:cs="Times New Roman"/>
      <w:b/>
      <w:i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linelibrary.wiley.com/doi/10.1002/ajpa.242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d.com/talks/nina_jablonski_skin_color_is_an_illusion/transcript?language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FBE30D48EB468E187B72C795E2FB" ma:contentTypeVersion="13" ma:contentTypeDescription="Create a new document." ma:contentTypeScope="" ma:versionID="ac71b392d24b5656a58942c3db12712c">
  <xsd:schema xmlns:xsd="http://www.w3.org/2001/XMLSchema" xmlns:xs="http://www.w3.org/2001/XMLSchema" xmlns:p="http://schemas.microsoft.com/office/2006/metadata/properties" xmlns:ns3="214cd915-876c-4d74-956b-57352fc2cff3" xmlns:ns4="731a2065-926f-4bfc-853c-2981961060ec" targetNamespace="http://schemas.microsoft.com/office/2006/metadata/properties" ma:root="true" ma:fieldsID="f46c13b2376adee377e7234f39444d42" ns3:_="" ns4:_="">
    <xsd:import namespace="214cd915-876c-4d74-956b-57352fc2cff3"/>
    <xsd:import namespace="731a2065-926f-4bfc-853c-298196106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d915-876c-4d74-956b-57352fc2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2065-926f-4bfc-853c-298196106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2D2E1-E0B6-45B7-A79D-1C3BFBA03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57717-BBF8-413C-88D0-32C47EB33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BB416-AEEA-4E15-9A78-8EE788836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d915-876c-4d74-956b-57352fc2cff3"/>
    <ds:schemaRef ds:uri="731a2065-926f-4bfc-853c-298196106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 I</dc:creator>
  <cp:keywords/>
  <dc:description/>
  <cp:lastModifiedBy>Aranda, Maurina</cp:lastModifiedBy>
  <cp:revision>7</cp:revision>
  <cp:lastPrinted>2018-09-19T18:23:00Z</cp:lastPrinted>
  <dcterms:created xsi:type="dcterms:W3CDTF">2021-03-31T21:42:00Z</dcterms:created>
  <dcterms:modified xsi:type="dcterms:W3CDTF">2024-09-03T16:14:00Z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0x010100DD59FBE30D48EB468E187B72C795E2FB</vt:lpwstr>
  </property>
</Properties>
</file>