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C85E9" w14:textId="6CDF5C73" w:rsidR="004F429A" w:rsidRPr="00BF1E17" w:rsidRDefault="004F429A" w:rsidP="004F429A">
      <w:pPr>
        <w:rPr>
          <w:rFonts w:ascii="Times New Roman" w:hAnsi="Times New Roman" w:cs="Times New Roman"/>
          <w:color w:val="000000" w:themeColor="text1"/>
        </w:rPr>
      </w:pPr>
      <w:r w:rsidRPr="00BF1E17">
        <w:rPr>
          <w:rFonts w:ascii="Times New Roman" w:hAnsi="Times New Roman" w:cs="Times New Roman"/>
          <w:color w:val="000000" w:themeColor="text1"/>
        </w:rPr>
        <w:t>Student Name</w:t>
      </w:r>
      <w:r w:rsidRPr="00BF1E17">
        <w:rPr>
          <w:rFonts w:ascii="Times New Roman" w:hAnsi="Times New Roman" w:cs="Times New Roman"/>
          <w:color w:val="000000" w:themeColor="text1"/>
        </w:rPr>
        <w:tab/>
      </w:r>
      <w:r w:rsidR="0034261C">
        <w:rPr>
          <w:rFonts w:ascii="Times New Roman" w:hAnsi="Times New Roman" w:cs="Times New Roman"/>
          <w:color w:val="000000" w:themeColor="text1"/>
        </w:rPr>
        <w:t>Nadia Harris</w:t>
      </w:r>
      <w:r w:rsidRPr="00BF1E17">
        <w:rPr>
          <w:rFonts w:ascii="Times New Roman" w:hAnsi="Times New Roman" w:cs="Times New Roman"/>
          <w:color w:val="000000" w:themeColor="text1"/>
        </w:rPr>
        <w:t>_</w:t>
      </w:r>
      <w:r>
        <w:rPr>
          <w:rFonts w:ascii="Times New Roman" w:hAnsi="Times New Roman" w:cs="Times New Roman"/>
          <w:color w:val="000000" w:themeColor="text1"/>
          <w:u w:val="single"/>
        </w:rPr>
        <w:t>____________________</w:t>
      </w:r>
    </w:p>
    <w:p w14:paraId="5BDA08E5" w14:textId="77777777" w:rsidR="004F429A" w:rsidRPr="00BF1E17" w:rsidRDefault="004F429A" w:rsidP="004F429A">
      <w:pPr>
        <w:rPr>
          <w:rFonts w:ascii="Times New Roman" w:hAnsi="Times New Roman" w:cs="Times New Roman"/>
          <w:color w:val="000000" w:themeColor="text1"/>
        </w:rPr>
      </w:pPr>
    </w:p>
    <w:p w14:paraId="56941D72" w14:textId="00FE7971" w:rsidR="004F429A" w:rsidRPr="00BF1E17" w:rsidRDefault="004F429A" w:rsidP="004F429A">
      <w:pPr>
        <w:rPr>
          <w:rFonts w:ascii="Times New Roman" w:hAnsi="Times New Roman" w:cs="Times New Roman"/>
          <w:color w:val="000000" w:themeColor="text1"/>
        </w:rPr>
      </w:pPr>
      <w:r w:rsidRPr="00BF1E17">
        <w:rPr>
          <w:rFonts w:ascii="Times New Roman" w:hAnsi="Times New Roman" w:cs="Times New Roman"/>
          <w:color w:val="000000" w:themeColor="text1"/>
        </w:rPr>
        <w:t>Grade Contracted For  ____ A</w:t>
      </w:r>
      <w:r w:rsidRPr="00BF1E17">
        <w:rPr>
          <w:rFonts w:ascii="Times New Roman" w:hAnsi="Times New Roman" w:cs="Times New Roman"/>
          <w:color w:val="000000" w:themeColor="text1"/>
        </w:rPr>
        <w:tab/>
      </w:r>
      <w:r w:rsidRPr="007721F5">
        <w:rPr>
          <w:rFonts w:ascii="Times New Roman" w:hAnsi="Times New Roman" w:cs="Times New Roman"/>
          <w:color w:val="000000" w:themeColor="text1"/>
          <w:highlight w:val="yellow"/>
        </w:rPr>
        <w:t>__</w:t>
      </w:r>
      <w:r w:rsidR="00A679F4">
        <w:rPr>
          <w:rFonts w:ascii="Times New Roman" w:hAnsi="Times New Roman" w:cs="Times New Roman"/>
          <w:color w:val="000000" w:themeColor="text1"/>
          <w:highlight w:val="yellow"/>
        </w:rPr>
        <w:t>X</w:t>
      </w:r>
      <w:r w:rsidRPr="007721F5">
        <w:rPr>
          <w:rFonts w:ascii="Times New Roman" w:hAnsi="Times New Roman" w:cs="Times New Roman"/>
          <w:color w:val="000000" w:themeColor="text1"/>
          <w:highlight w:val="yellow"/>
        </w:rPr>
        <w:t>__ B</w:t>
      </w:r>
      <w:r w:rsidRPr="00BF1E17">
        <w:rPr>
          <w:rFonts w:ascii="Times New Roman" w:hAnsi="Times New Roman" w:cs="Times New Roman"/>
          <w:color w:val="000000" w:themeColor="text1"/>
        </w:rPr>
        <w:tab/>
      </w:r>
      <w:r w:rsidRPr="00BF1E17">
        <w:rPr>
          <w:rFonts w:ascii="Times New Roman" w:hAnsi="Times New Roman" w:cs="Times New Roman"/>
          <w:color w:val="000000" w:themeColor="text1"/>
        </w:rPr>
        <w:tab/>
        <w:t>____ C</w:t>
      </w:r>
      <w:r w:rsidRPr="00BF1E17">
        <w:rPr>
          <w:rFonts w:ascii="Times New Roman" w:hAnsi="Times New Roman" w:cs="Times New Roman"/>
          <w:color w:val="000000" w:themeColor="text1"/>
        </w:rPr>
        <w:tab/>
      </w:r>
    </w:p>
    <w:p w14:paraId="0B3A799B" w14:textId="77777777" w:rsidR="004F429A" w:rsidRPr="00BF1E17" w:rsidRDefault="004F429A" w:rsidP="004F429A">
      <w:pPr>
        <w:rPr>
          <w:rFonts w:ascii="Times New Roman" w:hAnsi="Times New Roman" w:cs="Times New Roman"/>
          <w:i/>
          <w:color w:val="000000" w:themeColor="text1"/>
        </w:rPr>
      </w:pPr>
    </w:p>
    <w:tbl>
      <w:tblPr>
        <w:tblStyle w:val="TableGrid"/>
        <w:tblW w:w="9563" w:type="dxa"/>
        <w:tblInd w:w="-95" w:type="dxa"/>
        <w:tblLook w:val="04A0" w:firstRow="1" w:lastRow="0" w:firstColumn="1" w:lastColumn="0" w:noHBand="0" w:noVBand="1"/>
      </w:tblPr>
      <w:tblGrid>
        <w:gridCol w:w="2448"/>
        <w:gridCol w:w="2364"/>
        <w:gridCol w:w="2362"/>
        <w:gridCol w:w="2389"/>
      </w:tblGrid>
      <w:tr w:rsidR="00B75CCC" w:rsidRPr="00BF1E17" w14:paraId="072BB980" w14:textId="77777777" w:rsidTr="00186AF2">
        <w:tc>
          <w:tcPr>
            <w:tcW w:w="2462" w:type="dxa"/>
            <w:shd w:val="clear" w:color="auto" w:fill="D9D9D9" w:themeFill="background1" w:themeFillShade="D9"/>
          </w:tcPr>
          <w:p w14:paraId="5D57E4F5" w14:textId="77777777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What concepts are you going to learn, or skills are you going to develop?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14:paraId="0FF766F2" w14:textId="77777777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How will you learn the content/ develop the skill?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14:paraId="21350086" w14:textId="77777777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What evidence will you add to the portfolio to demonstrate your learning?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14:paraId="0961C769" w14:textId="77777777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How will you and I assess the evidence of your learning/skills?</w:t>
            </w:r>
          </w:p>
        </w:tc>
      </w:tr>
      <w:tr w:rsidR="0085488A" w:rsidRPr="00BF1E17" w14:paraId="537FC528" w14:textId="77777777" w:rsidTr="00186AF2">
        <w:tc>
          <w:tcPr>
            <w:tcW w:w="2462" w:type="dxa"/>
            <w:shd w:val="clear" w:color="auto" w:fill="D9D9D9" w:themeFill="background1" w:themeFillShade="D9"/>
          </w:tcPr>
          <w:p w14:paraId="33781960" w14:textId="25C43782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7721F5">
              <w:rPr>
                <w:rFonts w:ascii="Times New Roman" w:hAnsi="Times New Roman" w:cs="Times New Roman"/>
                <w:color w:val="000000" w:themeColor="text1"/>
              </w:rPr>
              <w:t>30%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2172425B" w14:textId="61557EB9" w:rsidR="004F429A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Based on </w:t>
            </w:r>
            <w:r w:rsidR="00A65ED2">
              <w:rPr>
                <w:rFonts w:ascii="Times New Roman" w:hAnsi="Times New Roman" w:cs="Times New Roman"/>
                <w:color w:val="000000" w:themeColor="text1"/>
              </w:rPr>
              <w:t>8B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7A02614C" w14:textId="5779B9DA" w:rsidR="004F429A" w:rsidRDefault="009F5A4C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This semester I will be able to</w:t>
            </w:r>
            <w:r w:rsidR="00125B47">
              <w:rPr>
                <w:rFonts w:ascii="Times New Roman" w:hAnsi="Times New Roman" w:cs="Times New Roman"/>
                <w:color w:val="000000" w:themeColor="text1"/>
              </w:rPr>
              <w:t xml:space="preserve"> conquer my fear of public speaking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76865AA" w14:textId="3BF33267" w:rsidR="004F429A" w:rsidRPr="00BF1E17" w:rsidRDefault="00CF5F7C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67" w:type="dxa"/>
          </w:tcPr>
          <w:p w14:paraId="0AD6D375" w14:textId="57F90E0F" w:rsidR="004F429A" w:rsidRPr="00BF1E17" w:rsidRDefault="00125B47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Meeting with </w:t>
            </w:r>
            <w:r w:rsidR="000447DB">
              <w:rPr>
                <w:rFonts w:ascii="Times New Roman" w:hAnsi="Times New Roman" w:cs="Times New Roman"/>
                <w:color w:val="000000" w:themeColor="text1"/>
              </w:rPr>
              <w:t>ACCESS if my anxiety gets to</w:t>
            </w:r>
            <w:r w:rsidR="004D2BFA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0447DB">
              <w:rPr>
                <w:rFonts w:ascii="Times New Roman" w:hAnsi="Times New Roman" w:cs="Times New Roman"/>
                <w:color w:val="000000" w:themeColor="text1"/>
              </w:rPr>
              <w:t xml:space="preserve"> bad.</w:t>
            </w:r>
          </w:p>
        </w:tc>
        <w:tc>
          <w:tcPr>
            <w:tcW w:w="2367" w:type="dxa"/>
          </w:tcPr>
          <w:p w14:paraId="45421DFE" w14:textId="228E64B2" w:rsidR="004F429A" w:rsidRPr="00BF1E17" w:rsidRDefault="00125B47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Journal entries about my feelings about</w:t>
            </w:r>
            <w:r w:rsidR="000447DB">
              <w:rPr>
                <w:rFonts w:ascii="Times New Roman" w:hAnsi="Times New Roman" w:cs="Times New Roman"/>
                <w:color w:val="000000" w:themeColor="text1"/>
              </w:rPr>
              <w:t xml:space="preserve"> public speaking.</w:t>
            </w:r>
          </w:p>
        </w:tc>
        <w:tc>
          <w:tcPr>
            <w:tcW w:w="2367" w:type="dxa"/>
          </w:tcPr>
          <w:p w14:paraId="5E6C7128" w14:textId="77777777" w:rsidR="00AE1DB1" w:rsidRDefault="00AE1DB1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Confidence</w:t>
            </w:r>
            <w:r w:rsidR="00AE5F74">
              <w:rPr>
                <w:rFonts w:ascii="Times New Roman" w:hAnsi="Times New Roman" w:cs="Times New Roman"/>
                <w:color w:val="000000" w:themeColor="text1"/>
              </w:rPr>
              <w:t xml:space="preserve"> in everything I say</w:t>
            </w:r>
          </w:p>
          <w:p w14:paraId="2B861FD4" w14:textId="0C585AF8" w:rsidR="004F429A" w:rsidRPr="00BF1E17" w:rsidRDefault="00AE1DB1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="00082E13">
              <w:rPr>
                <w:rFonts w:ascii="Times New Roman" w:hAnsi="Times New Roman" w:cs="Times New Roman"/>
                <w:color w:val="000000" w:themeColor="text1"/>
              </w:rPr>
              <w:t>eing mildly comfortable with public speaking.</w:t>
            </w:r>
          </w:p>
        </w:tc>
      </w:tr>
      <w:tr w:rsidR="0085488A" w:rsidRPr="00BF1E17" w14:paraId="648FA32D" w14:textId="77777777" w:rsidTr="00186AF2">
        <w:tc>
          <w:tcPr>
            <w:tcW w:w="2462" w:type="dxa"/>
            <w:shd w:val="clear" w:color="auto" w:fill="D9D9D9" w:themeFill="background1" w:themeFillShade="D9"/>
          </w:tcPr>
          <w:p w14:paraId="55D2D192" w14:textId="4A40E29C" w:rsidR="004F429A" w:rsidRPr="00BF1E17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7721F5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  <w:p w14:paraId="13BEC434" w14:textId="0545C1AA" w:rsidR="004F429A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Based on </w:t>
            </w:r>
            <w:r w:rsidR="00A65ED2">
              <w:rPr>
                <w:rFonts w:ascii="Times New Roman" w:hAnsi="Times New Roman" w:cs="Times New Roman"/>
                <w:color w:val="000000" w:themeColor="text1"/>
              </w:rPr>
              <w:t>9B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4D5390FD" w14:textId="65F67BAB" w:rsidR="004F429A" w:rsidRPr="00BF1E17" w:rsidRDefault="00023B06" w:rsidP="00023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 will be able to pinpoint different solutions for all problems</w:t>
            </w:r>
            <w:r w:rsidR="00CF5F7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67" w:type="dxa"/>
          </w:tcPr>
          <w:p w14:paraId="316C9286" w14:textId="3F797530" w:rsidR="000C6D28" w:rsidRDefault="000C6D28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Always </w:t>
            </w:r>
            <w:r w:rsidR="000447DB">
              <w:rPr>
                <w:rFonts w:ascii="Times New Roman" w:hAnsi="Times New Roman" w:cs="Times New Roman"/>
                <w:color w:val="000000" w:themeColor="text1"/>
              </w:rPr>
              <w:t xml:space="preserve">think outside of the box </w:t>
            </w:r>
          </w:p>
          <w:p w14:paraId="19EE09B6" w14:textId="66915AA1" w:rsidR="004F429A" w:rsidRPr="00BF1E17" w:rsidRDefault="000C6D28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0447DB">
              <w:rPr>
                <w:rFonts w:ascii="Times New Roman" w:hAnsi="Times New Roman" w:cs="Times New Roman"/>
                <w:color w:val="000000" w:themeColor="text1"/>
              </w:rPr>
              <w:t xml:space="preserve">lways remember </w:t>
            </w:r>
            <w:r>
              <w:rPr>
                <w:rFonts w:ascii="Times New Roman" w:hAnsi="Times New Roman" w:cs="Times New Roman"/>
                <w:color w:val="000000" w:themeColor="text1"/>
              </w:rPr>
              <w:t>that</w:t>
            </w:r>
            <w:r w:rsidR="000447DB">
              <w:rPr>
                <w:rFonts w:ascii="Times New Roman" w:hAnsi="Times New Roman" w:cs="Times New Roman"/>
                <w:color w:val="000000" w:themeColor="text1"/>
              </w:rPr>
              <w:t xml:space="preserve"> there isn’t only one solution for one problem.</w:t>
            </w:r>
          </w:p>
        </w:tc>
        <w:tc>
          <w:tcPr>
            <w:tcW w:w="2367" w:type="dxa"/>
          </w:tcPr>
          <w:p w14:paraId="46623085" w14:textId="77777777" w:rsidR="004F429A" w:rsidRDefault="0015121F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0447DB">
              <w:rPr>
                <w:rFonts w:ascii="Times New Roman" w:hAnsi="Times New Roman" w:cs="Times New Roman"/>
                <w:color w:val="000000" w:themeColor="text1"/>
              </w:rPr>
              <w:t>ide notes for why I believe or don’t believe that that solution will work.</w:t>
            </w:r>
          </w:p>
          <w:p w14:paraId="3CFE974D" w14:textId="77777777" w:rsidR="0015121F" w:rsidRDefault="0015121F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Further outside research</w:t>
            </w:r>
          </w:p>
          <w:p w14:paraId="5BF74FC0" w14:textId="63EA9B76" w:rsidR="004923DF" w:rsidRPr="00BF1E17" w:rsidRDefault="004923DF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Digital Project #3 entries </w:t>
            </w:r>
          </w:p>
        </w:tc>
        <w:tc>
          <w:tcPr>
            <w:tcW w:w="2367" w:type="dxa"/>
          </w:tcPr>
          <w:p w14:paraId="39BB6147" w14:textId="07C123EB" w:rsidR="004F429A" w:rsidRPr="00BF1E17" w:rsidRDefault="00444712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Visual </w:t>
            </w:r>
            <w:r w:rsidR="00082E13">
              <w:rPr>
                <w:rFonts w:ascii="Times New Roman" w:hAnsi="Times New Roman" w:cs="Times New Roman"/>
                <w:color w:val="000000" w:themeColor="text1"/>
              </w:rPr>
              <w:t xml:space="preserve">representations of me weighing out my options of solutions once I understand my problem that I’m solving. </w:t>
            </w:r>
          </w:p>
        </w:tc>
      </w:tr>
      <w:tr w:rsidR="0085488A" w:rsidRPr="00BF1E17" w14:paraId="1E00685A" w14:textId="77777777" w:rsidTr="00186AF2">
        <w:tc>
          <w:tcPr>
            <w:tcW w:w="2462" w:type="dxa"/>
            <w:shd w:val="clear" w:color="auto" w:fill="D9D9D9" w:themeFill="background1" w:themeFillShade="D9"/>
          </w:tcPr>
          <w:p w14:paraId="10B00BF5" w14:textId="24F814FC" w:rsidR="004F429A" w:rsidRPr="00BF1E17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7721F5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  <w:p w14:paraId="4CC75F84" w14:textId="7DF61E54" w:rsidR="004F429A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Based on </w:t>
            </w:r>
            <w:r w:rsidR="00A65ED2">
              <w:rPr>
                <w:rFonts w:ascii="Times New Roman" w:hAnsi="Times New Roman" w:cs="Times New Roman"/>
                <w:color w:val="000000" w:themeColor="text1"/>
              </w:rPr>
              <w:t>13A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122B0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67E03">
              <w:rPr>
                <w:rFonts w:ascii="Times New Roman" w:hAnsi="Times New Roman" w:cs="Times New Roman"/>
                <w:color w:val="000000" w:themeColor="text1"/>
              </w:rPr>
              <w:t xml:space="preserve">I will be able to </w:t>
            </w:r>
            <w:r w:rsidR="005D6ACD">
              <w:rPr>
                <w:rFonts w:ascii="Times New Roman" w:hAnsi="Times New Roman" w:cs="Times New Roman"/>
                <w:color w:val="000000" w:themeColor="text1"/>
              </w:rPr>
              <w:t>strongly understand</w:t>
            </w:r>
            <w:r w:rsidR="00CF5F7C">
              <w:rPr>
                <w:rFonts w:ascii="Times New Roman" w:hAnsi="Times New Roman" w:cs="Times New Roman"/>
                <w:color w:val="000000" w:themeColor="text1"/>
              </w:rPr>
              <w:t xml:space="preserve"> passages and its targeted audience.</w:t>
            </w:r>
          </w:p>
          <w:p w14:paraId="4263D779" w14:textId="77777777" w:rsidR="004F429A" w:rsidRPr="00BF1E17" w:rsidRDefault="004F429A" w:rsidP="00122B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</w:tcPr>
          <w:p w14:paraId="6E156104" w14:textId="77777777" w:rsidR="004F429A" w:rsidRDefault="00D94D09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0447DB">
              <w:rPr>
                <w:rFonts w:ascii="Times New Roman" w:hAnsi="Times New Roman" w:cs="Times New Roman"/>
                <w:color w:val="000000" w:themeColor="text1"/>
              </w:rPr>
              <w:t xml:space="preserve">nnotating </w:t>
            </w:r>
          </w:p>
          <w:p w14:paraId="5B33FA93" w14:textId="77777777" w:rsidR="00D94D09" w:rsidRDefault="00D94D09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Further research</w:t>
            </w:r>
          </w:p>
          <w:p w14:paraId="0B4E20B1" w14:textId="062A244D" w:rsidR="000F16BE" w:rsidRPr="00BF1E17" w:rsidRDefault="000F16BE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Outside studying time </w:t>
            </w:r>
          </w:p>
        </w:tc>
        <w:tc>
          <w:tcPr>
            <w:tcW w:w="2367" w:type="dxa"/>
          </w:tcPr>
          <w:p w14:paraId="75EA59E3" w14:textId="77777777" w:rsidR="004F429A" w:rsidRDefault="0069416B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152131">
              <w:rPr>
                <w:rFonts w:ascii="Times New Roman" w:hAnsi="Times New Roman" w:cs="Times New Roman"/>
                <w:color w:val="000000" w:themeColor="text1"/>
              </w:rPr>
              <w:t>nnotated readings with side notes.</w:t>
            </w:r>
          </w:p>
          <w:p w14:paraId="4F48D0B6" w14:textId="16B087CD" w:rsidR="0069416B" w:rsidRPr="00BF1E17" w:rsidRDefault="004923DF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Entries from Digital Project #3</w:t>
            </w:r>
          </w:p>
        </w:tc>
        <w:tc>
          <w:tcPr>
            <w:tcW w:w="2367" w:type="dxa"/>
          </w:tcPr>
          <w:p w14:paraId="79C57A2F" w14:textId="77777777" w:rsidR="00C938B7" w:rsidRDefault="00C938B7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="00082E13">
              <w:rPr>
                <w:rFonts w:ascii="Times New Roman" w:hAnsi="Times New Roman" w:cs="Times New Roman"/>
                <w:color w:val="000000" w:themeColor="text1"/>
              </w:rPr>
              <w:t>eadings with annotations and sides notes</w:t>
            </w:r>
          </w:p>
          <w:p w14:paraId="377BA89D" w14:textId="17766BFB" w:rsidR="004F429A" w:rsidRPr="00BF1E17" w:rsidRDefault="006406B7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Side not </w:t>
            </w:r>
            <w:r w:rsidR="00082E13">
              <w:rPr>
                <w:rFonts w:ascii="Times New Roman" w:hAnsi="Times New Roman" w:cs="Times New Roman"/>
                <w:color w:val="000000" w:themeColor="text1"/>
              </w:rPr>
              <w:t>definitions to better my understanding about the readings.</w:t>
            </w:r>
          </w:p>
        </w:tc>
      </w:tr>
      <w:tr w:rsidR="0085488A" w:rsidRPr="00BF1E17" w14:paraId="53E81178" w14:textId="77777777" w:rsidTr="00186AF2">
        <w:tc>
          <w:tcPr>
            <w:tcW w:w="2462" w:type="dxa"/>
            <w:shd w:val="clear" w:color="auto" w:fill="D9D9D9" w:themeFill="background1" w:themeFillShade="D9"/>
          </w:tcPr>
          <w:p w14:paraId="08F303EF" w14:textId="05478CFA" w:rsidR="004F429A" w:rsidRPr="00BF1E17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7721F5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  <w:p w14:paraId="6DEAAB68" w14:textId="00DD4C3A" w:rsidR="004F429A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Based on </w:t>
            </w:r>
            <w:r w:rsidR="00A65ED2">
              <w:rPr>
                <w:rFonts w:ascii="Times New Roman" w:hAnsi="Times New Roman" w:cs="Times New Roman"/>
                <w:color w:val="000000" w:themeColor="text1"/>
              </w:rPr>
              <w:t>11A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94009F">
              <w:rPr>
                <w:rFonts w:ascii="Times New Roman" w:hAnsi="Times New Roman" w:cs="Times New Roman"/>
                <w:color w:val="000000" w:themeColor="text1"/>
              </w:rPr>
              <w:t xml:space="preserve"> I will be able to </w:t>
            </w:r>
            <w:r w:rsidR="00FA020B">
              <w:rPr>
                <w:rFonts w:ascii="Times New Roman" w:hAnsi="Times New Roman" w:cs="Times New Roman"/>
                <w:color w:val="000000" w:themeColor="text1"/>
              </w:rPr>
              <w:t xml:space="preserve">further my knowledge </w:t>
            </w:r>
            <w:r w:rsidR="00F04BF4">
              <w:rPr>
                <w:rFonts w:ascii="Times New Roman" w:hAnsi="Times New Roman" w:cs="Times New Roman"/>
                <w:color w:val="000000" w:themeColor="text1"/>
              </w:rPr>
              <w:t xml:space="preserve">on </w:t>
            </w:r>
            <w:r w:rsidR="00D60206">
              <w:rPr>
                <w:rFonts w:ascii="Times New Roman" w:hAnsi="Times New Roman" w:cs="Times New Roman"/>
                <w:color w:val="000000" w:themeColor="text1"/>
              </w:rPr>
              <w:t>our readings.</w:t>
            </w:r>
          </w:p>
          <w:p w14:paraId="5EBEAED7" w14:textId="42FB33C6" w:rsidR="004F429A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1F70B8" w14:textId="77777777" w:rsidR="004F429A" w:rsidRPr="00BF1E17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</w:tcPr>
          <w:p w14:paraId="57517644" w14:textId="77777777" w:rsidR="004F429A" w:rsidRDefault="002927DE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0447DB">
              <w:rPr>
                <w:rFonts w:ascii="Times New Roman" w:hAnsi="Times New Roman" w:cs="Times New Roman"/>
                <w:color w:val="000000" w:themeColor="text1"/>
              </w:rPr>
              <w:t xml:space="preserve">utside research </w:t>
            </w:r>
          </w:p>
          <w:p w14:paraId="2133F2BA" w14:textId="6A301332" w:rsidR="00891D92" w:rsidRPr="00BF1E17" w:rsidRDefault="00891D92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Study sessions </w:t>
            </w:r>
          </w:p>
        </w:tc>
        <w:tc>
          <w:tcPr>
            <w:tcW w:w="2367" w:type="dxa"/>
          </w:tcPr>
          <w:p w14:paraId="565730FB" w14:textId="77777777" w:rsidR="004F429A" w:rsidRDefault="00B75CCC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152131">
              <w:rPr>
                <w:rFonts w:ascii="Times New Roman" w:hAnsi="Times New Roman" w:cs="Times New Roman"/>
                <w:color w:val="000000" w:themeColor="text1"/>
              </w:rPr>
              <w:t>utside research.</w:t>
            </w:r>
          </w:p>
          <w:p w14:paraId="60F37FAB" w14:textId="3766E225" w:rsidR="00A679F4" w:rsidRPr="00BF1E17" w:rsidRDefault="00A679F4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Reflection #3</w:t>
            </w:r>
          </w:p>
        </w:tc>
        <w:tc>
          <w:tcPr>
            <w:tcW w:w="2367" w:type="dxa"/>
          </w:tcPr>
          <w:p w14:paraId="7875A280" w14:textId="71E2E73E" w:rsidR="004F429A" w:rsidRPr="007721F5" w:rsidRDefault="00B75CCC" w:rsidP="007721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="00082E13">
              <w:rPr>
                <w:rFonts w:ascii="Times New Roman" w:hAnsi="Times New Roman" w:cs="Times New Roman"/>
                <w:color w:val="000000" w:themeColor="text1"/>
              </w:rPr>
              <w:t xml:space="preserve">onfidently being able to connect out </w:t>
            </w:r>
            <w:proofErr w:type="gramStart"/>
            <w:r w:rsidR="00082E13">
              <w:rPr>
                <w:rFonts w:ascii="Times New Roman" w:hAnsi="Times New Roman" w:cs="Times New Roman"/>
                <w:color w:val="000000" w:themeColor="text1"/>
              </w:rPr>
              <w:t>research  with</w:t>
            </w:r>
            <w:proofErr w:type="gramEnd"/>
            <w:r w:rsidR="00082E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C7C7C">
              <w:rPr>
                <w:rFonts w:ascii="Times New Roman" w:hAnsi="Times New Roman" w:cs="Times New Roman"/>
                <w:color w:val="000000" w:themeColor="text1"/>
              </w:rPr>
              <w:t xml:space="preserve">other </w:t>
            </w:r>
            <w:r w:rsidR="00082E13">
              <w:rPr>
                <w:rFonts w:ascii="Times New Roman" w:hAnsi="Times New Roman" w:cs="Times New Roman"/>
                <w:color w:val="000000" w:themeColor="text1"/>
              </w:rPr>
              <w:t>currents issues in the world.</w:t>
            </w:r>
          </w:p>
        </w:tc>
      </w:tr>
      <w:tr w:rsidR="0085488A" w:rsidRPr="00BF1E17" w14:paraId="687BBA89" w14:textId="77777777" w:rsidTr="00186AF2">
        <w:tc>
          <w:tcPr>
            <w:tcW w:w="2462" w:type="dxa"/>
            <w:shd w:val="clear" w:color="auto" w:fill="D9D9D9" w:themeFill="background1" w:themeFillShade="D9"/>
          </w:tcPr>
          <w:p w14:paraId="6DB0042A" w14:textId="5E83B9CE" w:rsidR="004F429A" w:rsidRPr="00BF1E17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lastRenderedPageBreak/>
              <w:t>(</w:t>
            </w:r>
            <w:r w:rsidR="007721F5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  <w:p w14:paraId="149CBCC4" w14:textId="03FD28CB" w:rsidR="004F429A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Based on (</w:t>
            </w:r>
            <w:r w:rsidR="00FA2A4C">
              <w:rPr>
                <w:rFonts w:ascii="Times New Roman" w:hAnsi="Times New Roman" w:cs="Times New Roman"/>
                <w:color w:val="000000" w:themeColor="text1"/>
              </w:rPr>
              <w:t>12C)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5C026845" w14:textId="72553E87" w:rsidR="004F429A" w:rsidRDefault="009146AC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 will be able to efficiently</w:t>
            </w:r>
            <w:r w:rsidR="00A679F4">
              <w:rPr>
                <w:rFonts w:ascii="Times New Roman" w:hAnsi="Times New Roman" w:cs="Times New Roman"/>
                <w:color w:val="000000" w:themeColor="text1"/>
              </w:rPr>
              <w:t xml:space="preserve"> complete my work</w:t>
            </w:r>
            <w:r w:rsidR="003B1927">
              <w:rPr>
                <w:rFonts w:ascii="Times New Roman" w:hAnsi="Times New Roman" w:cs="Times New Roman"/>
                <w:color w:val="000000" w:themeColor="text1"/>
              </w:rPr>
              <w:t xml:space="preserve"> without distractions.</w:t>
            </w:r>
          </w:p>
          <w:p w14:paraId="75F9FB57" w14:textId="77777777" w:rsidR="004F429A" w:rsidRPr="00BF1E17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</w:tcPr>
          <w:p w14:paraId="23F695AA" w14:textId="77777777" w:rsidR="004F429A" w:rsidRDefault="00D60206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Quiet study sessions</w:t>
            </w:r>
          </w:p>
          <w:p w14:paraId="122C2B19" w14:textId="25D91A4C" w:rsidR="0085488A" w:rsidRPr="00BF1E17" w:rsidRDefault="0085488A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Marking assignments in planner</w:t>
            </w:r>
          </w:p>
        </w:tc>
        <w:tc>
          <w:tcPr>
            <w:tcW w:w="2367" w:type="dxa"/>
          </w:tcPr>
          <w:p w14:paraId="437E268A" w14:textId="648E3A6F" w:rsidR="004F429A" w:rsidRPr="00BF1E17" w:rsidRDefault="00493A23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Logged studying times</w:t>
            </w:r>
            <w:r w:rsidR="0015213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67" w:type="dxa"/>
          </w:tcPr>
          <w:p w14:paraId="59994869" w14:textId="17243A58" w:rsidR="004F429A" w:rsidRPr="007721F5" w:rsidRDefault="0085488A" w:rsidP="007721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AE5F74">
              <w:rPr>
                <w:rFonts w:ascii="Times New Roman" w:hAnsi="Times New Roman" w:cs="Times New Roman"/>
                <w:color w:val="000000" w:themeColor="text1"/>
              </w:rPr>
              <w:t xml:space="preserve">ork </w:t>
            </w:r>
            <w:r>
              <w:rPr>
                <w:rFonts w:ascii="Times New Roman" w:hAnsi="Times New Roman" w:cs="Times New Roman"/>
                <w:color w:val="000000" w:themeColor="text1"/>
              </w:rPr>
              <w:t>turned in a</w:t>
            </w:r>
            <w:r w:rsidR="00EA11B9">
              <w:rPr>
                <w:rFonts w:ascii="Times New Roman" w:hAnsi="Times New Roman" w:cs="Times New Roman"/>
                <w:color w:val="000000" w:themeColor="text1"/>
              </w:rPr>
              <w:t>dequate time</w:t>
            </w:r>
          </w:p>
        </w:tc>
      </w:tr>
    </w:tbl>
    <w:p w14:paraId="4AE9A926" w14:textId="77777777" w:rsidR="005259E6" w:rsidRDefault="005259E6"/>
    <w:sectPr w:rsidR="005259E6" w:rsidSect="00C80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60CEA"/>
    <w:multiLevelType w:val="hybridMultilevel"/>
    <w:tmpl w:val="23C49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25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9A"/>
    <w:rsid w:val="00023B06"/>
    <w:rsid w:val="000447DB"/>
    <w:rsid w:val="00082E13"/>
    <w:rsid w:val="000C6D28"/>
    <w:rsid w:val="000F16BE"/>
    <w:rsid w:val="001046C8"/>
    <w:rsid w:val="00122B01"/>
    <w:rsid w:val="00125B47"/>
    <w:rsid w:val="0015121F"/>
    <w:rsid w:val="00152131"/>
    <w:rsid w:val="001A5DD3"/>
    <w:rsid w:val="001C7C7C"/>
    <w:rsid w:val="001D3345"/>
    <w:rsid w:val="00230D08"/>
    <w:rsid w:val="00251231"/>
    <w:rsid w:val="00255DBC"/>
    <w:rsid w:val="002927DE"/>
    <w:rsid w:val="0034261C"/>
    <w:rsid w:val="003B1927"/>
    <w:rsid w:val="00444712"/>
    <w:rsid w:val="004923DF"/>
    <w:rsid w:val="00493A23"/>
    <w:rsid w:val="004D2BFA"/>
    <w:rsid w:val="004D79FB"/>
    <w:rsid w:val="004F429A"/>
    <w:rsid w:val="005259E6"/>
    <w:rsid w:val="005D6ACD"/>
    <w:rsid w:val="006406B7"/>
    <w:rsid w:val="00667E03"/>
    <w:rsid w:val="0069416B"/>
    <w:rsid w:val="007721F5"/>
    <w:rsid w:val="0085488A"/>
    <w:rsid w:val="00891D92"/>
    <w:rsid w:val="009146AC"/>
    <w:rsid w:val="0094009F"/>
    <w:rsid w:val="009F5A4C"/>
    <w:rsid w:val="00A65ED2"/>
    <w:rsid w:val="00A679F4"/>
    <w:rsid w:val="00AE1DB1"/>
    <w:rsid w:val="00AE5F74"/>
    <w:rsid w:val="00B75CCC"/>
    <w:rsid w:val="00BE7EA3"/>
    <w:rsid w:val="00C803C1"/>
    <w:rsid w:val="00C938B7"/>
    <w:rsid w:val="00CF5F7C"/>
    <w:rsid w:val="00D60206"/>
    <w:rsid w:val="00D94D09"/>
    <w:rsid w:val="00EA11B9"/>
    <w:rsid w:val="00EC5DF6"/>
    <w:rsid w:val="00ED6847"/>
    <w:rsid w:val="00F04BF4"/>
    <w:rsid w:val="00F3485B"/>
    <w:rsid w:val="00FA020B"/>
    <w:rsid w:val="00FA2A4C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485E63"/>
  <w15:chartTrackingRefBased/>
  <w15:docId w15:val="{5103A339-6EA3-1E4C-A38E-CA7CDBF4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2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F7DE5B075CA48AF79C69019FF99FF" ma:contentTypeVersion="8" ma:contentTypeDescription="Create a new document." ma:contentTypeScope="" ma:versionID="849743064531cc712485167cfabb393c">
  <xsd:schema xmlns:xsd="http://www.w3.org/2001/XMLSchema" xmlns:xs="http://www.w3.org/2001/XMLSchema" xmlns:p="http://schemas.microsoft.com/office/2006/metadata/properties" xmlns:ns2="9070808d-3ae8-44ee-80f1-573ccfdb73db" targetNamespace="http://schemas.microsoft.com/office/2006/metadata/properties" ma:root="true" ma:fieldsID="8b6a75446f9d4434753eda9c30195542" ns2:_="">
    <xsd:import namespace="9070808d-3ae8-44ee-80f1-573ccfdb7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808d-3ae8-44ee-80f1-573ccfdb7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015545-2B69-4370-9A2B-93AA51F0F0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15D5E-8221-423C-8F61-1E7A3F37E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0808d-3ae8-44ee-80f1-573ccfdb7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EAF092-0920-4B74-8312-3882E0BB9D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Despain, Jessica</dc:creator>
  <cp:keywords/>
  <dc:description/>
  <cp:lastModifiedBy>Harris, Nadia</cp:lastModifiedBy>
  <cp:revision>2</cp:revision>
  <dcterms:created xsi:type="dcterms:W3CDTF">2024-09-13T22:59:00Z</dcterms:created>
  <dcterms:modified xsi:type="dcterms:W3CDTF">2024-09-13T22:59:00Z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0x010100A5BF7DE5B075CA48AF79C69019FF99FF</vt:lpwstr>
  </property>
</Properties>
</file>